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2C" w:rsidRDefault="005E7D2C" w:rsidP="005E7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Муниципальное общеобразовательное бюджетное учреждение «Ржавская основная общеобразовательная школа»</w:t>
      </w:r>
    </w:p>
    <w:p w:rsidR="005E7D2C" w:rsidRDefault="005E7D2C" w:rsidP="005E7D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5E7D2C" w:rsidTr="00A95D8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2C" w:rsidRDefault="005E7D2C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естественно-математического цикла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</w:t>
            </w:r>
          </w:p>
          <w:p w:rsidR="005E7D2C" w:rsidRDefault="005E7D2C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МО________И.Н.Стряпшева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2C" w:rsidRDefault="005E7D2C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5E7D2C" w:rsidRDefault="005E7D2C" w:rsidP="00A95D81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2C" w:rsidRDefault="005E7D2C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МОБУ «Ржавская оош»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________Т.Н. Зудина</w:t>
            </w:r>
          </w:p>
          <w:p w:rsidR="005E7D2C" w:rsidRDefault="005E7D2C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№__________</w:t>
            </w:r>
          </w:p>
          <w:p w:rsidR="005E7D2C" w:rsidRDefault="005E7D2C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</w:p>
        </w:tc>
      </w:tr>
    </w:tbl>
    <w:p w:rsidR="005E7D2C" w:rsidRDefault="005E7D2C" w:rsidP="005E7D2C">
      <w:pPr>
        <w:rPr>
          <w:rFonts w:ascii="Times New Roman" w:hAnsi="Times New Roman" w:cs="Times New Roman"/>
          <w:b/>
          <w:sz w:val="24"/>
          <w:szCs w:val="24"/>
        </w:rPr>
      </w:pPr>
    </w:p>
    <w:p w:rsidR="005E7D2C" w:rsidRDefault="005E7D2C" w:rsidP="005E7D2C">
      <w:pPr>
        <w:rPr>
          <w:rFonts w:ascii="Times New Roman" w:hAnsi="Times New Roman" w:cs="Times New Roman"/>
          <w:b/>
          <w:sz w:val="24"/>
          <w:szCs w:val="24"/>
        </w:rPr>
      </w:pPr>
    </w:p>
    <w:p w:rsidR="005E7D2C" w:rsidRDefault="005E7D2C" w:rsidP="005E7D2C">
      <w:pPr>
        <w:rPr>
          <w:rFonts w:ascii="Times New Roman" w:hAnsi="Times New Roman" w:cs="Times New Roman"/>
          <w:b/>
          <w:sz w:val="24"/>
          <w:szCs w:val="24"/>
        </w:rPr>
      </w:pPr>
    </w:p>
    <w:p w:rsidR="005E7D2C" w:rsidRDefault="005E7D2C" w:rsidP="005E7D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E7D2C" w:rsidRDefault="005E7D2C" w:rsidP="005E7D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всеобщей истории</w:t>
      </w:r>
    </w:p>
    <w:p w:rsidR="005E7D2C" w:rsidRDefault="005E7D2C" w:rsidP="005E7D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E7D2C" w:rsidRDefault="005E7D2C" w:rsidP="005E7D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Буденева Н.П..</w:t>
      </w:r>
    </w:p>
    <w:p w:rsidR="005E7D2C" w:rsidRDefault="005E7D2C" w:rsidP="005E7D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истолрии и обществознания</w:t>
      </w:r>
    </w:p>
    <w:p w:rsidR="005E7D2C" w:rsidRDefault="005E7D2C" w:rsidP="005E7D2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4F1710" w:rsidRDefault="004F1710" w:rsidP="00C62AFB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1710" w:rsidRDefault="004F1710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D2C" w:rsidRDefault="005E7D2C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D2C" w:rsidRDefault="005E7D2C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D2C" w:rsidRDefault="005E7D2C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D2C" w:rsidRDefault="005E7D2C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7D2C" w:rsidRDefault="005E7D2C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1710" w:rsidRDefault="004F1710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B75C0" w:rsidRDefault="006E2DB6" w:rsidP="009B75C0">
      <w:pPr>
        <w:pStyle w:val="1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Преподавание истории в 2021</w:t>
      </w:r>
      <w:r w:rsidR="00C51E8C">
        <w:rPr>
          <w:rFonts w:ascii="Times New Roman" w:hAnsi="Times New Roman"/>
          <w:sz w:val="24"/>
          <w:szCs w:val="24"/>
          <w:lang w:eastAsia="ru-RU"/>
        </w:rPr>
        <w:t xml:space="preserve"> – 2022</w:t>
      </w:r>
      <w:r w:rsidR="009B75C0">
        <w:rPr>
          <w:rFonts w:ascii="Times New Roman" w:hAnsi="Times New Roman"/>
          <w:sz w:val="24"/>
          <w:szCs w:val="24"/>
          <w:lang w:eastAsia="ru-RU"/>
        </w:rPr>
        <w:t xml:space="preserve"> учебном году ведётся в соответствии со следующими нормативными и распорядительными документами: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Закон РФ от 29 декабря 2012 года №273 – ФЗ «Об образовании».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"Об утверждении федерального государственного образовательного стандарта основного общего образования" (утв. приказом Министерства образования и науки РФ от 29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4"/>
            <w:szCs w:val="24"/>
          </w:rPr>
          <w:t>2014 г</w:t>
        </w:r>
      </w:smartTag>
      <w:r>
        <w:rPr>
          <w:rFonts w:ascii="Times New Roman" w:hAnsi="Times New Roman"/>
          <w:sz w:val="24"/>
          <w:szCs w:val="24"/>
        </w:rPr>
        <w:t>. N 1644).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10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4"/>
            <w:szCs w:val="24"/>
          </w:rPr>
          <w:t>2011 г</w:t>
        </w:r>
      </w:smartTag>
      <w:r>
        <w:rPr>
          <w:rFonts w:ascii="Times New Roman" w:hAnsi="Times New Roman"/>
          <w:sz w:val="24"/>
          <w:szCs w:val="24"/>
        </w:rPr>
        <w:t xml:space="preserve">. N 2643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2004 г</w:t>
        </w:r>
      </w:smartTag>
      <w:r>
        <w:rPr>
          <w:rFonts w:ascii="Times New Roman" w:hAnsi="Times New Roman"/>
          <w:sz w:val="24"/>
          <w:szCs w:val="24"/>
        </w:rPr>
        <w:t>. N 1089".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24 января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4"/>
            <w:szCs w:val="24"/>
          </w:rPr>
          <w:t>2012 г</w:t>
        </w:r>
      </w:smartTag>
      <w:r>
        <w:rPr>
          <w:rFonts w:ascii="Times New Roman" w:hAnsi="Times New Roman"/>
          <w:sz w:val="24"/>
          <w:szCs w:val="24"/>
        </w:rPr>
        <w:t xml:space="preserve">. № 39 «О внесении изменений в федеральный компонент государственных образовательных стандартов начального, общего, основного общего и среднего (полного) общего образования, утверждённый приказом Министерства образования Российской Федерации от 5 марта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4"/>
            <w:szCs w:val="24"/>
          </w:rPr>
          <w:t>2004 г</w:t>
        </w:r>
      </w:smartTag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№ 1089»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</w:t>
      </w:r>
      <w:r w:rsidR="006E2DB6">
        <w:rPr>
          <w:rFonts w:ascii="Times New Roman" w:hAnsi="Times New Roman"/>
          <w:sz w:val="24"/>
          <w:szCs w:val="24"/>
          <w:lang w:eastAsia="ru-RU"/>
        </w:rPr>
        <w:t xml:space="preserve">(Минобрнауки России) </w:t>
      </w:r>
      <w:r>
        <w:rPr>
          <w:rFonts w:ascii="Times New Roman" w:hAnsi="Times New Roman"/>
          <w:sz w:val="24"/>
          <w:szCs w:val="24"/>
          <w:lang w:eastAsia="ru-RU"/>
        </w:rPr>
        <w:t xml:space="preserve"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="006E2DB6">
        <w:rPr>
          <w:rFonts w:ascii="Times New Roman" w:hAnsi="Times New Roman"/>
          <w:sz w:val="24"/>
          <w:szCs w:val="24"/>
          <w:lang w:eastAsia="ru-RU"/>
        </w:rPr>
        <w:t>науки Российской Федерации от 20 мая 2020</w:t>
      </w:r>
      <w:r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6E2DB6">
        <w:rPr>
          <w:rFonts w:ascii="Times New Roman" w:hAnsi="Times New Roman"/>
          <w:sz w:val="24"/>
          <w:szCs w:val="24"/>
          <w:lang w:eastAsia="ru-RU"/>
        </w:rPr>
        <w:t>. № 254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Style w:val="a5"/>
        </w:rPr>
      </w:pPr>
      <w:r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основного общего образования. Одобрена решением федерального учебно-методического объединения по общему образованию (протокол от 8 апреля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4"/>
            <w:szCs w:val="24"/>
          </w:rPr>
          <w:t>2015 г</w:t>
        </w:r>
      </w:smartTag>
      <w:r>
        <w:rPr>
          <w:rFonts w:ascii="Times New Roman" w:hAnsi="Times New Roman"/>
          <w:sz w:val="24"/>
          <w:szCs w:val="24"/>
        </w:rPr>
        <w:t xml:space="preserve">. № 1/15) </w:t>
      </w:r>
      <w:hyperlink r:id="rId5" w:history="1">
        <w:r>
          <w:rPr>
            <w:rStyle w:val="a5"/>
            <w:sz w:val="24"/>
            <w:szCs w:val="24"/>
          </w:rPr>
          <w:t>www.fgosreestr.ru</w:t>
        </w:r>
      </w:hyperlink>
    </w:p>
    <w:p w:rsidR="009B75C0" w:rsidRDefault="009B75C0" w:rsidP="009B75C0">
      <w:pPr>
        <w:pStyle w:val="14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(Минобрнауки России) от 18.10 2015 № 08 – 1786 «О рабочих программах учебных предметов»</w:t>
      </w:r>
    </w:p>
    <w:p w:rsidR="009B75C0" w:rsidRDefault="009B75C0" w:rsidP="009B75C0">
      <w:pPr>
        <w:pStyle w:val="1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Письмо Министерства образования и науки РФ от 7 декабря </w:t>
      </w:r>
      <w:smartTag w:uri="urn:schemas-microsoft-com:office:smarttags" w:element="metricconverter">
        <w:smartTagPr>
          <w:attr w:name="ProductID" w:val="2016 г"/>
        </w:smartTagPr>
        <w:r>
          <w:rPr>
            <w:rFonts w:ascii="Times New Roman" w:hAnsi="Times New Roman"/>
            <w:color w:val="000000"/>
            <w:sz w:val="24"/>
            <w:szCs w:val="24"/>
          </w:rPr>
          <w:t>2016 г</w:t>
        </w:r>
      </w:smartTag>
      <w:r>
        <w:rPr>
          <w:rFonts w:ascii="Times New Roman" w:hAnsi="Times New Roman"/>
          <w:color w:val="000000"/>
          <w:sz w:val="24"/>
          <w:szCs w:val="24"/>
        </w:rPr>
        <w:t>. N 08-2655 "О рассмотрении обращения»</w:t>
      </w:r>
    </w:p>
    <w:p w:rsidR="009B75C0" w:rsidRDefault="009B75C0" w:rsidP="009B75C0">
      <w:pPr>
        <w:tabs>
          <w:tab w:val="left" w:pos="2934"/>
        </w:tabs>
        <w:spacing w:after="0" w:line="240" w:lineRule="auto"/>
        <w:ind w:firstLine="567"/>
        <w:jc w:val="both"/>
        <w:textAlignment w:val="top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Интернет- ресурсы</w:t>
      </w:r>
    </w:p>
    <w:p w:rsidR="009B75C0" w:rsidRDefault="009B75C0" w:rsidP="009B75C0">
      <w:pPr>
        <w:pStyle w:val="21"/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Информация о федеральных нормативных документах на сайтах: </w:t>
      </w:r>
      <w:hyperlink r:id="rId6" w:history="1">
        <w:r>
          <w:rPr>
            <w:rStyle w:val="a5"/>
            <w:color w:val="0000FF"/>
            <w:sz w:val="24"/>
            <w:szCs w:val="24"/>
            <w:lang w:eastAsia="ar-SA"/>
          </w:rPr>
          <w:t>http://mon.gov.ru/</w:t>
        </w:r>
      </w:hyperlink>
      <w:r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:rsidR="009B75C0" w:rsidRDefault="009B75C0" w:rsidP="009B75C0">
      <w:pPr>
        <w:pStyle w:val="21"/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FF"/>
          <w:sz w:val="24"/>
          <w:szCs w:val="24"/>
          <w:u w:val="single"/>
          <w:lang w:eastAsia="ar-SA"/>
        </w:rPr>
        <w:t>http://www.ed.gov.ru/</w:t>
      </w:r>
      <w:r>
        <w:rPr>
          <w:rFonts w:ascii="Times New Roman" w:hAnsi="Times New Roman"/>
          <w:sz w:val="24"/>
          <w:szCs w:val="24"/>
          <w:lang w:eastAsia="ar-SA"/>
        </w:rPr>
        <w:t xml:space="preserve"> (Образовательный портал); </w:t>
      </w:r>
    </w:p>
    <w:p w:rsidR="009B75C0" w:rsidRDefault="008E6DB1" w:rsidP="009B75C0">
      <w:pPr>
        <w:pStyle w:val="21"/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/>
          <w:sz w:val="24"/>
          <w:szCs w:val="24"/>
          <w:lang w:eastAsia="ar-SA"/>
        </w:rPr>
      </w:pPr>
      <w:hyperlink r:id="rId7" w:history="1">
        <w:r w:rsidR="009B75C0">
          <w:rPr>
            <w:rStyle w:val="a5"/>
            <w:color w:val="0000FF"/>
            <w:sz w:val="24"/>
            <w:szCs w:val="24"/>
            <w:lang w:eastAsia="ar-SA"/>
          </w:rPr>
          <w:t>http://www.edu.ru/</w:t>
        </w:r>
      </w:hyperlink>
      <w:r w:rsidR="009B75C0">
        <w:rPr>
          <w:rFonts w:ascii="Times New Roman" w:hAnsi="Times New Roman"/>
          <w:sz w:val="24"/>
          <w:szCs w:val="24"/>
          <w:lang w:eastAsia="ar-SA"/>
        </w:rPr>
        <w:t xml:space="preserve"> (Единый государственный экзамен);</w:t>
      </w:r>
    </w:p>
    <w:p w:rsidR="009B75C0" w:rsidRDefault="008E6DB1" w:rsidP="009B75C0">
      <w:pPr>
        <w:pStyle w:val="21"/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/>
          <w:sz w:val="24"/>
          <w:szCs w:val="24"/>
          <w:lang w:eastAsia="ar-SA"/>
        </w:rPr>
      </w:pPr>
      <w:hyperlink r:id="rId8" w:history="1">
        <w:r w:rsidR="009B75C0">
          <w:rPr>
            <w:rStyle w:val="a5"/>
            <w:color w:val="0000FF"/>
            <w:sz w:val="24"/>
            <w:szCs w:val="24"/>
            <w:lang w:eastAsia="ar-SA"/>
          </w:rPr>
          <w:t>http://fipi.ru/</w:t>
        </w:r>
      </w:hyperlink>
      <w:r w:rsidR="009B75C0">
        <w:rPr>
          <w:rFonts w:ascii="Times New Roman" w:hAnsi="Times New Roman"/>
          <w:sz w:val="24"/>
          <w:szCs w:val="24"/>
          <w:lang w:eastAsia="ar-SA"/>
        </w:rPr>
        <w:t xml:space="preserve"> (ФИПИ); </w:t>
      </w:r>
    </w:p>
    <w:p w:rsidR="009B75C0" w:rsidRDefault="008E6DB1" w:rsidP="009B75C0">
      <w:pPr>
        <w:pStyle w:val="21"/>
        <w:numPr>
          <w:ilvl w:val="0"/>
          <w:numId w:val="4"/>
        </w:numPr>
        <w:spacing w:after="0" w:line="240" w:lineRule="auto"/>
        <w:ind w:left="0" w:firstLine="567"/>
        <w:jc w:val="both"/>
        <w:textAlignment w:val="top"/>
        <w:rPr>
          <w:rFonts w:ascii="Times New Roman" w:hAnsi="Times New Roman"/>
          <w:sz w:val="24"/>
          <w:szCs w:val="24"/>
          <w:lang w:eastAsia="ar-SA"/>
        </w:rPr>
      </w:pPr>
      <w:hyperlink r:id="rId9" w:tgtFrame="_blank" w:history="1">
        <w:r w:rsidR="009B75C0">
          <w:rPr>
            <w:rStyle w:val="a5"/>
            <w:bCs/>
            <w:color w:val="0000CC"/>
            <w:sz w:val="24"/>
            <w:szCs w:val="24"/>
          </w:rPr>
          <w:t>edu</w:t>
        </w:r>
        <w:r w:rsidR="009B75C0">
          <w:rPr>
            <w:rStyle w:val="a5"/>
            <w:color w:val="0000CC"/>
            <w:sz w:val="24"/>
            <w:szCs w:val="24"/>
          </w:rPr>
          <w:t>.</w:t>
        </w:r>
        <w:r w:rsidR="009B75C0">
          <w:rPr>
            <w:rStyle w:val="a5"/>
            <w:bCs/>
            <w:color w:val="0000CC"/>
            <w:sz w:val="24"/>
            <w:szCs w:val="24"/>
          </w:rPr>
          <w:t>crowdexpert</w:t>
        </w:r>
        <w:r w:rsidR="009B75C0">
          <w:rPr>
            <w:rStyle w:val="a5"/>
            <w:color w:val="0000CC"/>
            <w:sz w:val="24"/>
            <w:szCs w:val="24"/>
          </w:rPr>
          <w:t>.</w:t>
        </w:r>
        <w:r w:rsidR="009B75C0">
          <w:rPr>
            <w:rStyle w:val="a5"/>
            <w:bCs/>
            <w:color w:val="0000CC"/>
            <w:sz w:val="24"/>
            <w:szCs w:val="24"/>
          </w:rPr>
          <w:t>ru</w:t>
        </w:r>
      </w:hyperlink>
      <w:r w:rsidR="009B75C0">
        <w:rPr>
          <w:rFonts w:ascii="Times New Roman" w:hAnsi="Times New Roman"/>
          <w:sz w:val="24"/>
          <w:szCs w:val="24"/>
        </w:rPr>
        <w:t>(Общественная экспертиза нормативных документов).</w:t>
      </w:r>
    </w:p>
    <w:p w:rsidR="009B75C0" w:rsidRDefault="009B75C0" w:rsidP="00E67111">
      <w:pPr>
        <w:pStyle w:val="14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B75C0" w:rsidRPr="007B466F" w:rsidRDefault="007B466F" w:rsidP="007B466F">
      <w:pPr>
        <w:pStyle w:val="1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66F">
        <w:rPr>
          <w:rFonts w:ascii="Times New Roman" w:hAnsi="Times New Roman"/>
          <w:sz w:val="24"/>
          <w:szCs w:val="24"/>
          <w:lang w:eastAsia="ru-RU"/>
        </w:rPr>
        <w:t>Программа разработана в соответствии:</w:t>
      </w:r>
    </w:p>
    <w:p w:rsidR="009B75C0" w:rsidRPr="00785190" w:rsidRDefault="009B75C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1.Федерального компонента государственного стандарта основного </w:t>
      </w:r>
      <w:r w:rsidR="007B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(201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4.);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2.Санитарно–эпидемиологических требований и нормативов СанПиН 2.4.2.2821-10 «Санитарно – 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РФ от 29.12.2010г № 1);</w:t>
      </w:r>
    </w:p>
    <w:p w:rsidR="00785190" w:rsidRPr="00785190" w:rsidRDefault="007B466F" w:rsidP="007B466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3.Учебного план</w:t>
      </w:r>
      <w:r w:rsidR="00C51E8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МОБУ Ржавская ООШ на 2021-2022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466F" w:rsidRDefault="007B466F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5190" w:rsidRPr="00785190">
        <w:rPr>
          <w:rFonts w:ascii="Times New Roman" w:eastAsia="Calibri" w:hAnsi="Times New Roman" w:cs="Times New Roman"/>
          <w:sz w:val="24"/>
          <w:szCs w:val="24"/>
        </w:rPr>
        <w:t>Программы курса: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Агафонов С.В. Дмитриева О.В. Программа курса и тематическое планирование к учебнику Дмитриевой О.В. «Всеобщая история. История Нового времени. 7 класс». – М.:ОО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«ТИД Русское слово – РС», 2012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466F" w:rsidRDefault="007B466F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учебники: Дмитриева О.В. Всеобщая история. История Нового времени. Конец XV – XVIII век. 7 класс.  – М.:ОО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«ТИД Русское слово - РС», 2017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E96A81" w:rsidRDefault="00E96A81" w:rsidP="00E96A81">
      <w:pPr>
        <w:pStyle w:val="22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Переход на линейную модель обучения истории.</w:t>
      </w:r>
    </w:p>
    <w:p w:rsidR="00E96A81" w:rsidRDefault="00E96A81" w:rsidP="00E96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письме Министерства образования и науки РФ от 7 декабря 2016г. №08-2655 указывается, что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«в целях обеспечения поэтапного перехода на линейный принцип преподавания истории России, заложенный в Концепции, представляется целесообразным осуществлять указанный переход в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color w:val="000000"/>
            <w:sz w:val="24"/>
            <w:szCs w:val="24"/>
            <w:lang w:eastAsia="ru-RU"/>
          </w:rPr>
          <w:t>2015 г</w:t>
        </w:r>
      </w:smartTag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начиная с 6 класса (в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color w:val="000000"/>
            <w:sz w:val="24"/>
            <w:szCs w:val="24"/>
            <w:lang w:eastAsia="ru-RU"/>
          </w:rPr>
          <w:t>2016 г</w:t>
        </w:r>
      </w:smartTag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- в 6 и 7 классах, в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color w:val="000000"/>
            <w:sz w:val="24"/>
            <w:szCs w:val="24"/>
            <w:lang w:eastAsia="ru-RU"/>
          </w:rPr>
          <w:t>2017 г</w:t>
        </w:r>
      </w:smartTag>
      <w:r>
        <w:rPr>
          <w:rFonts w:ascii="Times New Roman" w:hAnsi="Times New Roman"/>
          <w:color w:val="000000"/>
          <w:sz w:val="24"/>
          <w:szCs w:val="24"/>
          <w:lang w:eastAsia="ru-RU"/>
        </w:rPr>
        <w:t>. - в 6, 7 и 8 классах и т.д.».</w:t>
      </w:r>
    </w:p>
    <w:p w:rsidR="00E96A81" w:rsidRPr="00973CA5" w:rsidRDefault="00C51E8C" w:rsidP="00E96A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2021/2022</w:t>
      </w:r>
      <w:r w:rsidR="00E96A81">
        <w:rPr>
          <w:rFonts w:ascii="Times New Roman" w:hAnsi="Times New Roman"/>
          <w:sz w:val="24"/>
          <w:szCs w:val="24"/>
        </w:rPr>
        <w:t xml:space="preserve"> учебном году в образовательных организациях продолжается переход на линейную модель изучения истории.</w:t>
      </w:r>
    </w:p>
    <w:p w:rsidR="00E96A81" w:rsidRDefault="00C51E8C" w:rsidP="00E96A81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</w:rPr>
        <w:t>В 2021/22</w:t>
      </w:r>
      <w:r w:rsidR="00E96A81">
        <w:rPr>
          <w:rFonts w:ascii="Times New Roman" w:hAnsi="Times New Roman"/>
          <w:sz w:val="24"/>
          <w:szCs w:val="24"/>
        </w:rPr>
        <w:t xml:space="preserve"> уч. году в  5-8  классах необходимо использовать синхронизацию курсов истории, предлагаемую Примерной учебной программой по истории  (</w:t>
      </w:r>
      <w:r w:rsidR="00E96A81">
        <w:rPr>
          <w:rFonts w:ascii="Times New Roman" w:hAnsi="Times New Roman"/>
          <w:sz w:val="24"/>
          <w:szCs w:val="24"/>
          <w:lang w:eastAsia="ru-RU"/>
        </w:rPr>
        <w:t xml:space="preserve">Электронный ресурс реестра основных общеобразовательных программ МОиН РФ:   </w:t>
      </w:r>
      <w:hyperlink r:id="rId10" w:history="1">
        <w:r w:rsidR="00E96A81">
          <w:rPr>
            <w:rStyle w:val="a5"/>
            <w:b/>
            <w:color w:val="0000FF"/>
            <w:sz w:val="24"/>
            <w:szCs w:val="24"/>
            <w:lang w:eastAsia="ru-RU"/>
          </w:rPr>
          <w:t>http://fgosreestr.ru/</w:t>
        </w:r>
      </w:hyperlink>
      <w:r w:rsidR="00E96A8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)</w:t>
      </w:r>
    </w:p>
    <w:p w:rsidR="00E96A81" w:rsidRDefault="00E96A81" w:rsidP="00E96A81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Российской Федерации» от 29.12.2012 года № 273-ФЗ (ст. 18 ч. 4 п. 9, ст. 28 ч. 3) выбор учебников и учебных пособий относится к компетенции образовательного учреждения. Участники образовательных отношений обладают  правом выбора в вопросе использования в учебном процессе и электронной формы учебника.  </w:t>
      </w:r>
    </w:p>
    <w:p w:rsidR="00E96A81" w:rsidRDefault="00E96A81" w:rsidP="00E96A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При переходе в  5-8  классах на линейную модель материал используемых учебников, независимо от их наличия в действующем Федеральном перечне, может быть перераспределён по классам с учетом принятой синхронизации  изучения курсов истории. Поэтому в 2017/2018 уч. г. могут быть использованы федеральные учебники по истории, изданные с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bCs/>
            <w:sz w:val="24"/>
            <w:szCs w:val="24"/>
            <w:lang w:eastAsia="ru-RU"/>
          </w:rPr>
          <w:t>2012 г</w:t>
        </w:r>
      </w:smartTag>
      <w:r>
        <w:rPr>
          <w:rFonts w:ascii="Times New Roman" w:hAnsi="Times New Roman"/>
          <w:bCs/>
          <w:sz w:val="24"/>
          <w:szCs w:val="24"/>
          <w:lang w:eastAsia="ru-RU"/>
        </w:rPr>
        <w:t>. (и так далее), но с учётом изменений в изучении тех иных хронологических периодов: по курсам всеобщей истории учебников для линейной модели в действующем перечне ещё нет.</w:t>
      </w:r>
    </w:p>
    <w:p w:rsidR="00E96A81" w:rsidRPr="00973CA5" w:rsidRDefault="00E96A81" w:rsidP="00E96A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3D78">
        <w:rPr>
          <w:rFonts w:ascii="Times New Roman" w:hAnsi="Times New Roman"/>
          <w:sz w:val="24"/>
          <w:szCs w:val="24"/>
        </w:rPr>
        <w:t xml:space="preserve">        В соответствии с решением Районного Методического Объединения от 25 августа 2017 года в 8 классе  при переходе на линейную структуру выбран учебник «</w:t>
      </w:r>
      <w:r>
        <w:rPr>
          <w:rFonts w:ascii="Times New Roman" w:hAnsi="Times New Roman"/>
          <w:sz w:val="24"/>
          <w:szCs w:val="24"/>
        </w:rPr>
        <w:t>Всеобщая история. 7 класс</w:t>
      </w:r>
      <w:r w:rsidR="00F83D78">
        <w:rPr>
          <w:rFonts w:ascii="Times New Roman" w:hAnsi="Times New Roman"/>
          <w:sz w:val="24"/>
          <w:szCs w:val="24"/>
        </w:rPr>
        <w:t xml:space="preserve">» автор </w:t>
      </w:r>
      <w:r>
        <w:rPr>
          <w:rFonts w:ascii="Times New Roman" w:hAnsi="Times New Roman"/>
          <w:sz w:val="24"/>
          <w:szCs w:val="24"/>
        </w:rPr>
        <w:t xml:space="preserve"> О.В. Дмитриева</w:t>
      </w:r>
      <w:r w:rsidR="00F83D78">
        <w:rPr>
          <w:rFonts w:ascii="Times New Roman" w:hAnsi="Times New Roman"/>
          <w:sz w:val="24"/>
          <w:szCs w:val="24"/>
        </w:rPr>
        <w:t xml:space="preserve"> М.</w:t>
      </w:r>
      <w:r w:rsidR="00F83D78" w:rsidRPr="00F83D78">
        <w:rPr>
          <w:rFonts w:ascii="Times New Roman" w:hAnsi="Times New Roman"/>
          <w:sz w:val="24"/>
          <w:szCs w:val="24"/>
        </w:rPr>
        <w:t>,</w:t>
      </w:r>
      <w:r w:rsidR="00F83D78">
        <w:rPr>
          <w:rFonts w:ascii="Times New Roman" w:hAnsi="Times New Roman"/>
          <w:sz w:val="24"/>
          <w:szCs w:val="24"/>
        </w:rPr>
        <w:t xml:space="preserve"> «Русское слово» 2017 год.</w:t>
      </w:r>
      <w:r>
        <w:rPr>
          <w:rFonts w:ascii="Times New Roman" w:hAnsi="Times New Roman"/>
          <w:sz w:val="24"/>
          <w:szCs w:val="24"/>
        </w:rPr>
        <w:t xml:space="preserve"> Изучается материал §21 по §34</w:t>
      </w:r>
    </w:p>
    <w:p w:rsidR="00E96A81" w:rsidRPr="004D0235" w:rsidRDefault="00E96A81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5190" w:rsidRPr="004D0235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учебного предмета</w:t>
      </w:r>
    </w:p>
    <w:p w:rsidR="00785190" w:rsidRPr="00785190" w:rsidRDefault="00404408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содержательн</w:t>
      </w:r>
      <w:r w:rsidR="00F83D78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линии примерной программы в 8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реализуются в рамках двух курсов – «Всеобщей истории» </w:t>
      </w:r>
      <w:r w:rsidR="00F83D78">
        <w:rPr>
          <w:rFonts w:ascii="Times New Roman" w:eastAsia="Times New Roman" w:hAnsi="Times New Roman" w:cs="Times New Roman"/>
          <w:sz w:val="24"/>
          <w:szCs w:val="24"/>
          <w:lang w:eastAsia="ru-RU"/>
        </w:rPr>
        <w:t>(24 часа) и «Истории России» (46 часов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Предполагается их последовательное изучение с возможностью интеграции некоторых тем.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 Курс дает возможность проследить огромную роль Новой истории в складывании основ современного мира, и России в частности, уделяя внимание тем феноменам Новой истории, которые вошли в современную историю.</w:t>
      </w:r>
    </w:p>
    <w:p w:rsidR="00785190" w:rsidRPr="00785190" w:rsidRDefault="00F83D78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Основу курса истории для 8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класса составляют сле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дующие содержательные линии;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1.Историческое время — хронология и периодиза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ция событий и процессов.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2.Историческое пространство - исторические кар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ты Средневековых государств.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3.Историческое движение;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•эволюция трудовой и хозяйственной деятельно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сти людей;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•формирование и развитие человеческих общно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стей - социальных, этнонациональных, религи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озных и др.;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•развитие государств, их исторические формы и типы; эволюция и механизмы смены власти; взаимоотношения власти и общества;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•история познания человеком окружающего мира и себя в мире; развитие религиозных и светских учений и мировоззренческих систем; духовной и художественной культуры: многообразие и ди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намика этических и эстетических систем и цен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ностей; вклад народов и цивилизаций в мировую культуру;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•развитие отношений между народами, государ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ствами, цивилизациями (соседство, завоевания, преемственность): проблема войны и мира в ис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тории.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Сквозная линия, пронизывающая и связующая все названное выше, - человек в истории. Она предполагает характеристику: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•условий жизни и быта людей в Новое время;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•их потребностей, интересов, мотивов действий;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•восприятия мира, ценностей;</w:t>
      </w:r>
    </w:p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•жизни и деятельности отдельно взятого человека в контексте времени.</w:t>
      </w:r>
    </w:p>
    <w:p w:rsidR="00785190" w:rsidRPr="00785190" w:rsidRDefault="00F83D78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Цель изучения курса истории в 8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классе: </w:t>
      </w:r>
      <w:r w:rsidR="00785190" w:rsidRPr="00785190">
        <w:rPr>
          <w:rFonts w:ascii="Times New Roman" w:eastAsia="Times New Roman" w:hAnsi="Times New Roman" w:cs="Times New Roman"/>
          <w:sz w:val="24"/>
          <w:szCs w:val="24"/>
        </w:rPr>
        <w:t xml:space="preserve">образование, развитие и воспитание личности школьника, развитие его ценностных ориентиров на основе усвоения значимости периода зарождения, становления и развития идей гуманизма, демократии, ценности прав и свобод человека, законности, появления и развития капиталистических отношений и их качественного преобразования в истории стран и народов Европы, Азии, и России в частности, а также их места в истории мировой цивилизации.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</w:rPr>
        <w:t>З</w:t>
      </w:r>
      <w:r w:rsidR="00F83D78">
        <w:rPr>
          <w:rFonts w:ascii="Times New Roman" w:eastAsia="Times New Roman" w:hAnsi="Times New Roman" w:cs="Times New Roman"/>
          <w:sz w:val="24"/>
          <w:szCs w:val="24"/>
          <w:u w:val="single"/>
        </w:rPr>
        <w:t>адачи изучения курса истории в 8</w:t>
      </w:r>
      <w:r w:rsidRPr="0078519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классе: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- формирование личности, способной к национальной, культурной самоидентификации и определению своих ценностных приоритетов, активному применению полученных исторических знаний не только в образовательном процессе, но и в повседневной жизни;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- овладение знаниями об основных событиях и процессах эпохи Нового времени в социальной, экономической, политической и духовной сферах и соотнесение их с развитием российского общества, определение места и роли России во всемирно-историческом процессе в Нове время и значение этого периода для страны;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- воспитание толерантности, уважения и интереса к разнообразию культур народов Европы, Азии, Африки и Америки, из взаимодействия в Новое время;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- воспитание гражданских, демократических и патриотических представлений и убеждений, усвоение опыта социального общения, взаимодействия и сотрудничества на примерах деятеле</w:t>
      </w:r>
      <w:r w:rsidR="00F83D78">
        <w:rPr>
          <w:rFonts w:ascii="Times New Roman" w:eastAsia="Times New Roman" w:hAnsi="Times New Roman" w:cs="Times New Roman"/>
          <w:sz w:val="24"/>
          <w:szCs w:val="24"/>
        </w:rPr>
        <w:t xml:space="preserve">й эпохи </w:t>
      </w:r>
      <w:r w:rsidRPr="00785190">
        <w:rPr>
          <w:rFonts w:ascii="Times New Roman" w:eastAsia="Times New Roman" w:hAnsi="Times New Roman" w:cs="Times New Roman"/>
          <w:sz w:val="24"/>
          <w:szCs w:val="24"/>
        </w:rPr>
        <w:t xml:space="preserve"> Просвещения;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способности к анализу, обобщению, аргументации, социальному и учебному проектированию, прогнозированию, самопознанию в процессе образовательной деятельности по усвоению истории Нового времени;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- формирование способности применять усвоенные знания о формировании капиталистического общества, индустрии, специфике отношений Нового времени, развитии науки и техники в процессе осмысления современной реальности.</w:t>
      </w:r>
    </w:p>
    <w:p w:rsidR="00785190" w:rsidRPr="004D0235" w:rsidRDefault="00785190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235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«История» в Базисном учебном (образовательном) плане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ab/>
        <w:t>Базисный учебный план для образовательных учреждений Росс</w:t>
      </w:r>
      <w:r w:rsidR="004D0235">
        <w:rPr>
          <w:rFonts w:ascii="Times New Roman" w:eastAsia="Times New Roman" w:hAnsi="Times New Roman" w:cs="Times New Roman"/>
          <w:sz w:val="24"/>
          <w:szCs w:val="24"/>
        </w:rPr>
        <w:t>ийской Федерации предполагает 68</w:t>
      </w:r>
      <w:r w:rsidRPr="00785190">
        <w:rPr>
          <w:rFonts w:ascii="Times New Roman" w:eastAsia="Times New Roman" w:hAnsi="Times New Roman" w:cs="Times New Roman"/>
          <w:sz w:val="24"/>
          <w:szCs w:val="24"/>
        </w:rPr>
        <w:t xml:space="preserve"> учебных час</w:t>
      </w:r>
      <w:r w:rsidR="00F83D78">
        <w:rPr>
          <w:rFonts w:ascii="Times New Roman" w:eastAsia="Times New Roman" w:hAnsi="Times New Roman" w:cs="Times New Roman"/>
          <w:sz w:val="24"/>
          <w:szCs w:val="24"/>
        </w:rPr>
        <w:t>ов на изучение курса истории в 8</w:t>
      </w:r>
      <w:r w:rsidRPr="00785190">
        <w:rPr>
          <w:rFonts w:ascii="Times New Roman" w:eastAsia="Times New Roman" w:hAnsi="Times New Roman" w:cs="Times New Roman"/>
          <w:sz w:val="24"/>
          <w:szCs w:val="24"/>
        </w:rPr>
        <w:t xml:space="preserve"> классе, при 2 уроках в неделю, при этом </w:t>
      </w:r>
      <w:r w:rsidR="00F83D78">
        <w:rPr>
          <w:rFonts w:ascii="Times New Roman" w:eastAsia="Times New Roman" w:hAnsi="Times New Roman" w:cs="Times New Roman"/>
          <w:sz w:val="24"/>
          <w:szCs w:val="24"/>
        </w:rPr>
        <w:t>на всеобщую историю отводитс</w:t>
      </w:r>
      <w:r w:rsidR="004D0235">
        <w:rPr>
          <w:rFonts w:ascii="Times New Roman" w:eastAsia="Times New Roman" w:hAnsi="Times New Roman" w:cs="Times New Roman"/>
          <w:sz w:val="24"/>
          <w:szCs w:val="24"/>
        </w:rPr>
        <w:t>я 24 часа, на Отечественную – 44</w:t>
      </w:r>
      <w:r w:rsidRPr="007851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5190">
        <w:rPr>
          <w:rFonts w:ascii="Times New Roman" w:eastAsia="Times New Roman" w:hAnsi="Times New Roman" w:cs="Times New Roman"/>
          <w:sz w:val="24"/>
          <w:szCs w:val="24"/>
        </w:rPr>
        <w:t>Ценностные ориентиры предмета «история»:</w:t>
      </w:r>
    </w:p>
    <w:p w:rsidR="00785190" w:rsidRPr="00785190" w:rsidRDefault="001B5A7F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85190" w:rsidRPr="00785190">
        <w:rPr>
          <w:rFonts w:ascii="Times New Roman" w:eastAsia="Calibri" w:hAnsi="Times New Roman" w:cs="Times New Roman"/>
          <w:sz w:val="24"/>
          <w:szCs w:val="24"/>
        </w:rPr>
        <w:t xml:space="preserve">В процессе познания всеобщей истории школьники знакомятся с универсальными ценностями современного мира –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могут понять роль социально активной личности в истории, познакомиться с примерами героизма и самоотверженности во имя общества.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Школьники осваивают опыт социального взаимоотношения людей в различное историческое время, изучают и обсуждают различные формы общественных отношений и сотрудничества – все это ускоряет их социализацию.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осознание приоритета общественного интереса над личностным и уникальности каждой личности. В программе акцентируется внимание на то, что личности проявляется только в сотрудничестве, в согласии с обществом и благодаря ему.  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Содержание программы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характеристику этапов мировой истории человечества. Соотнесение фактов и явлений, установление причинно-следственных связей, выявление общего, выход на закономерности в процессе работы с источниками информации будут способствовать формированию и развитию исторического мышления у учащихся.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Личностно-деятельностное усвоение учебного материала по истории в соответствии с программой обеспечивает сформированность таких нравственных качеств как целеполагание, интерес к познанию, готовность к новому, дисциплинированность, ответственность, комммуникативность, социальная активность. </w:t>
      </w: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Описание используемых в преподавании курса педагогических технологий, методов преподавания. 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В преподавании курсов всеобщей истории и истории России используется технология развития критического мышления по средствам чтения и письма (ТРКМ). Базовая модель данной технологии: «вызов» - «реализация смысла» - «рефлексия». Главная цель данной технологии – научить школьников учиться самостоятельно. Данная технология актуальна в условиях ФГОС, так как ориентирована личность обучающихся и основана на деятельностном подходе. 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В преподавании курсов всеобщей истории и истории России используется элементы проектной технологи. Технология проектной детальности предполагает использование исследовательских, поисковых, проблемных методов с одной стороны и интегрирование знаний, умений из различных областей науки, техники, технологии, творческих областей - с другой. Главная цель данной технологии – научить школьников </w:t>
      </w:r>
      <w:r w:rsidRPr="007851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самостоятельно решать ту или иную проблему с обязательной презентацией результата. Данная технология актуальна в условиях ФГОС, так как ориентирована личность обучающихся и основана на деятельностном подходе. 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Кроме ТРКМ в преподавании курсов всеобщей истории и истории России используются элементы технологии «здоровьесбережения». Данная технология позволяет активизировать мыслительную деятельность и сохранить здоровье обучающихся. 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На уроках применяются следующие методы и приемы: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работа с учебником, раздаточными материалами, историческими источниками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решение проблемных задач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беседа, самостоятельная работа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работа с помощью схем, наглядных пособий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работа с исторической картой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- заполнение контурных карт</w:t>
      </w: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785190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Требования к уровню подготовки обучающихся: 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C33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знать: </w:t>
      </w:r>
    </w:p>
    <w:p w:rsidR="00785190" w:rsidRPr="005C336F" w:rsidRDefault="00785190" w:rsidP="00785190">
      <w:pPr>
        <w:tabs>
          <w:tab w:val="left" w:pos="993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основные понятия, этапы и ключевые события и выдающихся деятелей исто</w:t>
      </w:r>
      <w:r w:rsidR="00404408" w:rsidRPr="005C336F">
        <w:rPr>
          <w:rFonts w:ascii="Times New Roman" w:eastAsia="Calibri" w:hAnsi="Times New Roman" w:cs="Times New Roman"/>
          <w:sz w:val="24"/>
          <w:szCs w:val="24"/>
        </w:rPr>
        <w:t xml:space="preserve">рии России и всемирной истории </w:t>
      </w:r>
      <w:r w:rsidRPr="005C33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336F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="00404408" w:rsidRPr="005C336F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404408" w:rsidRPr="005C336F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C336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важнейшие достижения культуры и системы ценностей, сформировавшиеся в ходе исторического развития за данный период;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336F">
        <w:rPr>
          <w:rFonts w:ascii="Times New Roman" w:eastAsia="Calibri" w:hAnsi="Times New Roman" w:cs="Times New Roman"/>
          <w:b/>
          <w:i/>
          <w:sz w:val="24"/>
          <w:szCs w:val="24"/>
        </w:rPr>
        <w:t>уметь</w:t>
      </w:r>
      <w:r w:rsidRPr="005C336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соотносить даты всемирной истории и истории России с веком, определять последовательность и длительность важнейших событий;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 изучаемого периода;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рассказывать о важнейших исторических событиях и их участниках, показывая знание необходимых фактов, дат, терминов;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осуществлять перенос знаний (межпредметные и внутрипредметные связи), решать ситуативные задачи, в том числе на основе анализа действительности и собственного социального опыта;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определять на основе учебного материала причины и следствия важнейших исторических событий;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5C336F">
        <w:rPr>
          <w:rFonts w:ascii="Times New Roman" w:eastAsia="Calibri" w:hAnsi="Times New Roman" w:cs="Times New Roman"/>
          <w:snapToGrid w:val="0"/>
          <w:sz w:val="24"/>
          <w:szCs w:val="24"/>
        </w:rPr>
        <w:t>- использовать для познания окружающего мира различных методов;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уметь выбрать и использовать нужные средства для учебной деятельности;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обладать необходимыми коммуникативными умениями,  уметь участвовать в групповых формах работы, в ролевых играх;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осуществлять контроль и самооценку.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5C336F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- оценивание своей деятельности с точки зрения нравственных, правовых норм, эстетических ценностей. 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i/>
          <w:snapToGrid w:val="0"/>
          <w:sz w:val="24"/>
          <w:szCs w:val="24"/>
        </w:rPr>
      </w:pPr>
      <w:r w:rsidRPr="005C336F">
        <w:rPr>
          <w:rFonts w:ascii="Times New Roman" w:eastAsia="Calibri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понимания исторических причин и исторического значения событий и явлений современной жизни;</w:t>
      </w:r>
    </w:p>
    <w:p w:rsidR="00785190" w:rsidRPr="005C336F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36F">
        <w:rPr>
          <w:rFonts w:ascii="Times New Roman" w:eastAsia="Calibri" w:hAnsi="Times New Roman" w:cs="Times New Roman"/>
          <w:sz w:val="24"/>
          <w:szCs w:val="24"/>
        </w:rPr>
        <w:t>- высказывания собственных суждений об историческом наследии народов  мира.</w:t>
      </w:r>
    </w:p>
    <w:p w:rsidR="008D57C6" w:rsidRPr="005C336F" w:rsidRDefault="008D57C6" w:rsidP="008D57C6">
      <w:pPr>
        <w:pageBreakBefore/>
        <w:widowControl w:val="0"/>
        <w:autoSpaceDE w:val="0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36F">
        <w:rPr>
          <w:rFonts w:ascii="Times New Roman" w:hAnsi="Times New Roman" w:cs="Times New Roman"/>
          <w:b/>
          <w:sz w:val="24"/>
          <w:szCs w:val="24"/>
        </w:rPr>
        <w:lastRenderedPageBreak/>
        <w:t>Личностные, метапредметные и предметные результаты освоения курса</w:t>
      </w:r>
    </w:p>
    <w:p w:rsidR="008D57C6" w:rsidRPr="005C336F" w:rsidRDefault="008D57C6" w:rsidP="008D57C6">
      <w:pPr>
        <w:widowControl w:val="0"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sz w:val="24"/>
          <w:szCs w:val="24"/>
        </w:rPr>
        <w:t xml:space="preserve"> Личностные результаты</w:t>
      </w:r>
      <w:r w:rsidR="004D0235">
        <w:rPr>
          <w:rFonts w:ascii="Times New Roman" w:hAnsi="Times New Roman" w:cs="Times New Roman"/>
          <w:sz w:val="24"/>
          <w:szCs w:val="24"/>
        </w:rPr>
        <w:t xml:space="preserve"> изучения вось</w:t>
      </w:r>
      <w:r w:rsidRPr="005C336F">
        <w:rPr>
          <w:rFonts w:ascii="Times New Roman" w:hAnsi="Times New Roman" w:cs="Times New Roman"/>
          <w:sz w:val="24"/>
          <w:szCs w:val="24"/>
        </w:rPr>
        <w:t>миклассниками истории  включают в себя:</w:t>
      </w:r>
    </w:p>
    <w:p w:rsidR="008D57C6" w:rsidRPr="005C336F" w:rsidRDefault="008D57C6" w:rsidP="008D57C6">
      <w:pPr>
        <w:widowControl w:val="0"/>
        <w:numPr>
          <w:ilvl w:val="0"/>
          <w:numId w:val="5"/>
        </w:numPr>
        <w:tabs>
          <w:tab w:val="left" w:pos="427"/>
        </w:tabs>
        <w:autoSpaceDE w:val="0"/>
        <w:spacing w:after="200" w:line="276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расширение представлений о видах идентичности, актуальных для становления и самореализации человека и общества, для жизни в современном поликультурном мире и эффективного взаимодействия с «другими»;</w:t>
      </w:r>
    </w:p>
    <w:p w:rsidR="008D57C6" w:rsidRPr="005C336F" w:rsidRDefault="008D57C6" w:rsidP="008D57C6">
      <w:pPr>
        <w:widowControl w:val="0"/>
        <w:numPr>
          <w:ilvl w:val="0"/>
          <w:numId w:val="5"/>
        </w:numPr>
        <w:tabs>
          <w:tab w:val="left" w:pos="427"/>
        </w:tabs>
        <w:autoSpaceDE w:val="0"/>
        <w:spacing w:after="200" w:line="276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 xml:space="preserve">приобщение к культурно-историческому наследию человечества, созданному в XVI – XVIII веках, интерес к его познанию за рамками учебного курса и школьного обучения; </w:t>
      </w:r>
    </w:p>
    <w:p w:rsidR="008D57C6" w:rsidRPr="005C336F" w:rsidRDefault="008D57C6" w:rsidP="008D57C6">
      <w:pPr>
        <w:widowControl w:val="0"/>
        <w:numPr>
          <w:ilvl w:val="0"/>
          <w:numId w:val="5"/>
        </w:numPr>
        <w:tabs>
          <w:tab w:val="left" w:pos="427"/>
        </w:tabs>
        <w:autoSpaceDE w:val="0"/>
        <w:spacing w:after="200" w:line="276" w:lineRule="auto"/>
        <w:ind w:left="427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освоение гуманистических традиций и ценностей, становление которых Новое время приобрело более масштабный и влиятельный характер, уважение к личности, правам и свободам человека, культурам разных народов;</w:t>
      </w:r>
    </w:p>
    <w:p w:rsidR="008D57C6" w:rsidRPr="005C336F" w:rsidRDefault="008D57C6" w:rsidP="008D57C6">
      <w:pPr>
        <w:widowControl w:val="0"/>
        <w:numPr>
          <w:ilvl w:val="0"/>
          <w:numId w:val="5"/>
        </w:numPr>
        <w:tabs>
          <w:tab w:val="left" w:pos="435"/>
        </w:tabs>
        <w:autoSpaceDE w:val="0"/>
        <w:spacing w:after="200" w:line="276" w:lineRule="auto"/>
        <w:ind w:left="435"/>
        <w:rPr>
          <w:rFonts w:ascii="Times New Roman" w:eastAsia="SchoolBookC" w:hAnsi="Times New Roman" w:cs="Times New Roman"/>
          <w:b/>
          <w:sz w:val="24"/>
          <w:szCs w:val="24"/>
        </w:rPr>
      </w:pPr>
      <w:r w:rsidRPr="005C336F">
        <w:rPr>
          <w:rFonts w:ascii="Times New Roman" w:eastAsia="SchoolBookC" w:hAnsi="Times New Roman" w:cs="Times New Roman"/>
          <w:b/>
          <w:sz w:val="24"/>
          <w:szCs w:val="24"/>
        </w:rPr>
        <w:t>опыт эмоционально-ценностного и творческого отношения к фактам прошлого и историческим источникам, способам их изучения и охраны.</w:t>
      </w:r>
    </w:p>
    <w:p w:rsidR="008D57C6" w:rsidRPr="005C336F" w:rsidRDefault="008D57C6" w:rsidP="008D57C6">
      <w:pPr>
        <w:widowControl w:val="0"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  <w:r w:rsidRPr="005C336F">
        <w:rPr>
          <w:rFonts w:ascii="Times New Roman" w:hAnsi="Times New Roman" w:cs="Times New Roman"/>
          <w:sz w:val="24"/>
          <w:szCs w:val="24"/>
        </w:rPr>
        <w:t xml:space="preserve"> изучения семиклассниками истории  включают в себя:</w:t>
      </w:r>
    </w:p>
    <w:p w:rsidR="008D57C6" w:rsidRPr="005C336F" w:rsidRDefault="008D57C6" w:rsidP="008D57C6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способность  планировать и организовывать свою учебную и коммуникативную деятельность в соответствии задачами изучения истории, спецификой источников, видами учебной и домашней работы, в том числе в группах с одноклассниками и во взаимодействии со взрослыми (учителя, родители, сотрудники учреждений культуры);</w:t>
      </w:r>
    </w:p>
    <w:p w:rsidR="008D57C6" w:rsidRPr="005C336F" w:rsidRDefault="008D57C6" w:rsidP="008D57C6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готовность формулировать и высказывать публично собственное мнение по «открытым» проблемам прошлого и современности, выслушивать и обсуждать разные взгляды и оценки исторических фактов, понимать причины многообразия субъективных позиций, вести конструктивные диалоги;</w:t>
      </w:r>
    </w:p>
    <w:p w:rsidR="008D57C6" w:rsidRPr="005C336F" w:rsidRDefault="008D57C6" w:rsidP="008D57C6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проводить поиск основной и дополнительной информации в учебной и научно-популярной литературе, в Интернете, библиотеках и музеях и т.д., обрабатывать ее в соответствии с темой и познавательным заданием, представлять результаты своей творческо-поисковой работы в различных форматах (устные сообщения, письменные работы: таблицы, сочинения, планы, схемы, др., - презентации с использованием ИКТ, проекты);</w:t>
      </w:r>
    </w:p>
    <w:p w:rsidR="008D57C6" w:rsidRPr="005C336F" w:rsidRDefault="008D57C6" w:rsidP="008D57C6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 xml:space="preserve">способность решать творческие и проблемные задачи, используя контекстные знания и эвристические приемы, выделять новые для себя направления в изучении истории и культуры Нового времени, ее связи с настоящим и будущим человечества, с собственным </w:t>
      </w:r>
      <w:r w:rsidRPr="005C336F">
        <w:rPr>
          <w:rFonts w:ascii="Times New Roman" w:hAnsi="Times New Roman" w:cs="Times New Roman"/>
          <w:sz w:val="24"/>
          <w:szCs w:val="24"/>
        </w:rPr>
        <w:lastRenderedPageBreak/>
        <w:t>профессиональным и личностным самоопределением.</w:t>
      </w:r>
    </w:p>
    <w:p w:rsidR="008D57C6" w:rsidRPr="005C336F" w:rsidRDefault="008D57C6" w:rsidP="008D57C6">
      <w:pPr>
        <w:widowControl w:val="0"/>
        <w:autoSpaceDE w:val="0"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sz w:val="24"/>
          <w:szCs w:val="24"/>
        </w:rPr>
        <w:t xml:space="preserve">   Предметные результаты изучения семиклассниками истории  включают в себя: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целостное представление об историческом этапе развития человечества в  XVIII  веке как важном и оригинальном периоде Всеобщей истории, в котором происходило вызревание и утверждение признаков западноевропейской цивилизации, по-прежнему характерных для современного общества или востребованных им в качестве идеалов самосовершенствования;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понимание роли Европы, вопросов веры и разума в первом периоде Новой истории, в процессах становления новой, рационалистической, картины мира, в изменении историко-географического пространства, в развитии международных и общественных отношений, в становлении образа жизни и самосознания человека Нового времени;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яркие образы и картины, связанные с ключевыми событиями, личностями, явлениями и памятниками культуры, а также с историей важнейших политических и социальных институтов, научных открытий и изобретений Нового времени;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способность применять понятийный аппарат и элементарные методы исторической науки для атрибуции фактов и источников по истории Нового времени,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морально-этических вопросов, касающихся, прежде всего, религиозной толерантности и межкультурного взаимодействия;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представление о политических и философских текстах как специфических источниках по истории первого периода Нового времени, отражающих дух и содержание борьбы со «старым порядком»;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датировать важнейшие события и процессы Новой истории зарубежных стран, характеризовать их в контексте конкретных исторических периодов и этапов развития западных и восточных цивилизаций, синхронизировать факты из истории разных народов и государств конца XV – XVIII столетий, в том числе с историей России;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 xml:space="preserve">умения читать историческую карту с опорой на легенду, находить и показывать на ней историко-географические объекты Нового времени, описывать их положение в связи с масштабными процессами в экономике и политике (Великие географические открытия, Реформация и Контрреформация, промышленный переворот и т.д.), сравнивать, анализировать и обобщать данные нескольких карт, расширяя и конкретизируя ими информацию учебника и других источников; 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lastRenderedPageBreak/>
        <w:t>умения прослеживать тенденции в изменении географических знаний и мировоззренческих установок людей XVI - XVIII веков, объяснять их переменами, происходившими в западноевропейском обществе и культуре Нового времени;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давать комплексную характеристику важных фактов из истории Нового времени (время, место, участники, предпосылки и причины, характер событий и процессов, их этапы, результаты, прогнозируемые следствия), классифицировать и группировать их по предложенным в заданиях признакам или самостоятельно (исторические периоды, этапы развития, формы государственного устройства, сферы общественной жизни, и др.), оформлять результаты своей работы в соответствующих форматах таблиц, логических схем и других видов условно-графической наглядности;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сравнивать однородные исторические факты из истории Средних веков и Нового времени (города, формы производства и торговли, парламент, армия, третье сословие и т.п.), а также явления, характерные  для разных этапов собственно Нового времени (мануфактура и фабрика, монархия и республика, буржуазия и наемные рабочие и т.п.) или для разных стран и народов мира в эпоху Нового времени; объяснять причины их общности и различий, формулировать частные и общие выводы о результатах своего исследования;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давать образную характеристику ярких исторических личностей и представителей социокультурных, религиозных и политических групп Нового времени, в том числе на основе первоисточников и дополнительной информации; синхронизировать факты биографии и жизнедеятельности современников XV – XVIII столетий, высказывать суждения о вероятности их реальных встреч или духовных пересечений в идейно-культурном пространстве Нового времени;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описывать памятники истории и культуры Нового времени, в том числе посвященные важнейшим событиям своей эпохи и воплощающие «политику памяти»; рассказывать о важных событиях, используя приемы творческой (эмпатической) реконструкции образов прошлого на основе текстовых и визуальных источников;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 xml:space="preserve">умения различать в учебном и документальном текстах факты, их субъективные описания,  вариативные версии и оценки, сопоставлять их аргументацию в учебнике и разных источниках, формулировать собственные гипотезы по дискуссионным вопросам истории Нового времени; 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умения соотносить единичные события в отдельных странах с общими явлениями и процессами, характерными для Нового времени, раскрывать их существенные признаки, высказывать суждения об их причинах, оригинальности и культурно-историческом значении в масштабах одного государства, а также общеевропейской и всемирной истории;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lastRenderedPageBreak/>
        <w:t>умения анализировать первоисточники (текстовые и визуальные) по предложенным вопросам в соответствии с принципами историзма, критичности и многоперспективности, дополнять информацию учебника сведениями о мыслях, чувствах, ценностях людей Нового времени, почерпнутыми из аксиологического анализа документов;</w:t>
      </w:r>
    </w:p>
    <w:p w:rsidR="008D57C6" w:rsidRPr="005C336F" w:rsidRDefault="008D57C6" w:rsidP="008D57C6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after="200" w:line="276" w:lineRule="auto"/>
        <w:rPr>
          <w:rFonts w:ascii="Times New Roman" w:eastAsia="SchoolBookC" w:hAnsi="Times New Roman" w:cs="Times New Roman"/>
          <w:sz w:val="24"/>
          <w:szCs w:val="24"/>
        </w:rPr>
      </w:pPr>
      <w:r w:rsidRPr="005C336F">
        <w:rPr>
          <w:rFonts w:ascii="Times New Roman" w:eastAsia="SchoolBookC" w:hAnsi="Times New Roman" w:cs="Times New Roman"/>
          <w:sz w:val="24"/>
          <w:szCs w:val="24"/>
        </w:rPr>
        <w:t>готовность 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Нового времени, способствовать их охране, в том числе на территории родного края и России.</w:t>
      </w:r>
    </w:p>
    <w:p w:rsidR="008D57C6" w:rsidRPr="005C336F" w:rsidRDefault="008D57C6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8D57C6" w:rsidRPr="005C336F" w:rsidRDefault="008D57C6" w:rsidP="008D57C6">
      <w:pPr>
        <w:pStyle w:val="a6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C336F">
        <w:rPr>
          <w:rFonts w:ascii="Times New Roman" w:hAnsi="Times New Roman"/>
          <w:b/>
          <w:sz w:val="24"/>
          <w:szCs w:val="24"/>
        </w:rPr>
        <w:t>Требования к уровню подготовки учащихся:</w:t>
      </w:r>
    </w:p>
    <w:p w:rsidR="008D57C6" w:rsidRPr="005C336F" w:rsidRDefault="008D57C6" w:rsidP="008D57C6">
      <w:pPr>
        <w:pStyle w:val="a6"/>
        <w:ind w:left="720"/>
        <w:rPr>
          <w:rFonts w:ascii="Times New Roman" w:hAnsi="Times New Roman"/>
          <w:b/>
          <w:sz w:val="24"/>
          <w:szCs w:val="24"/>
        </w:rPr>
      </w:pPr>
    </w:p>
    <w:p w:rsidR="008D57C6" w:rsidRPr="005C336F" w:rsidRDefault="008D57C6" w:rsidP="008D57C6">
      <w:pPr>
        <w:pStyle w:val="23"/>
        <w:ind w:left="0" w:firstLine="0"/>
        <w:rPr>
          <w:b/>
        </w:rPr>
      </w:pPr>
      <w:r w:rsidRPr="005C336F">
        <w:rPr>
          <w:b/>
        </w:rPr>
        <w:t>1) Планируемые результаты обучения и освоения содержания курса истории  в 8 классе.</w:t>
      </w:r>
    </w:p>
    <w:p w:rsidR="008D57C6" w:rsidRPr="005C336F" w:rsidRDefault="008D57C6" w:rsidP="008D57C6">
      <w:pPr>
        <w:pStyle w:val="23"/>
        <w:ind w:left="0" w:firstLine="0"/>
        <w:jc w:val="center"/>
        <w:rPr>
          <w:b/>
        </w:rPr>
      </w:pPr>
    </w:p>
    <w:p w:rsidR="008D57C6" w:rsidRPr="005C336F" w:rsidRDefault="008D57C6" w:rsidP="008D57C6">
      <w:pPr>
        <w:pStyle w:val="aa"/>
        <w:ind w:firstLine="0"/>
      </w:pPr>
      <w:r w:rsidRPr="005C336F">
        <w:t>Предполагается, что в результате изучения истории в ос</w:t>
      </w:r>
      <w:r w:rsidRPr="005C336F">
        <w:softHyphen/>
        <w:t>новной школе учащиеся должны овладеть следующими зна</w:t>
      </w:r>
      <w:r w:rsidRPr="005C336F">
        <w:softHyphen/>
        <w:t>ниями и умениями:</w:t>
      </w:r>
    </w:p>
    <w:p w:rsidR="008D57C6" w:rsidRPr="005C336F" w:rsidRDefault="008D57C6" w:rsidP="008D57C6">
      <w:pPr>
        <w:pStyle w:val="aa"/>
        <w:ind w:firstLine="0"/>
        <w:rPr>
          <w:b/>
        </w:rPr>
      </w:pPr>
      <w:r w:rsidRPr="005C336F">
        <w:rPr>
          <w:b/>
          <w:spacing w:val="50"/>
        </w:rPr>
        <w:t>1.</w:t>
      </w:r>
      <w:r w:rsidRPr="005C336F">
        <w:rPr>
          <w:b/>
        </w:rPr>
        <w:t xml:space="preserve"> Знание хронологии, работа с хронологией:</w:t>
      </w:r>
    </w:p>
    <w:p w:rsidR="008D57C6" w:rsidRPr="005C336F" w:rsidRDefault="008D57C6" w:rsidP="008D57C6">
      <w:pPr>
        <w:pStyle w:val="ae"/>
        <w:numPr>
          <w:ilvl w:val="0"/>
          <w:numId w:val="10"/>
        </w:numPr>
      </w:pPr>
      <w:r w:rsidRPr="005C336F">
        <w:t>указывать хронологические рамки и периоды ключевых процессов, а также даты важнейших событий всеобщей исто</w:t>
      </w:r>
      <w:r w:rsidRPr="005C336F">
        <w:softHyphen/>
        <w:t>рии;</w:t>
      </w:r>
    </w:p>
    <w:p w:rsidR="008D57C6" w:rsidRPr="005C336F" w:rsidRDefault="008D57C6" w:rsidP="008D57C6">
      <w:pPr>
        <w:pStyle w:val="ae"/>
        <w:numPr>
          <w:ilvl w:val="0"/>
          <w:numId w:val="10"/>
        </w:numPr>
      </w:pPr>
      <w:r w:rsidRPr="005C336F">
        <w:t>соотносить год с веком, эрой, устанавливать последова</w:t>
      </w:r>
      <w:r w:rsidRPr="005C336F">
        <w:softHyphen/>
        <w:t>тельность и длительность исторических событий.</w:t>
      </w:r>
    </w:p>
    <w:p w:rsidR="008D57C6" w:rsidRPr="005C336F" w:rsidRDefault="008D57C6" w:rsidP="008D57C6">
      <w:pPr>
        <w:pStyle w:val="23"/>
        <w:numPr>
          <w:ilvl w:val="0"/>
          <w:numId w:val="8"/>
        </w:numPr>
        <w:suppressAutoHyphens w:val="0"/>
        <w:rPr>
          <w:b/>
        </w:rPr>
      </w:pPr>
      <w:r w:rsidRPr="005C336F">
        <w:rPr>
          <w:b/>
        </w:rPr>
        <w:t>Знание исторических фактов, работа с фактами:</w:t>
      </w:r>
    </w:p>
    <w:p w:rsidR="008D57C6" w:rsidRPr="005C336F" w:rsidRDefault="008D57C6" w:rsidP="008D57C6">
      <w:pPr>
        <w:pStyle w:val="ae"/>
        <w:tabs>
          <w:tab w:val="clear" w:pos="360"/>
        </w:tabs>
        <w:ind w:left="0" w:firstLine="0"/>
      </w:pPr>
      <w:r w:rsidRPr="005C336F">
        <w:rPr>
          <w:b/>
        </w:rPr>
        <w:t xml:space="preserve">-      </w:t>
      </w:r>
      <w:r w:rsidRPr="005C336F">
        <w:t>характеризовать место, обстоятельства, участников, этапы, особенности, результаты важнейших    исторических со</w:t>
      </w:r>
      <w:r w:rsidRPr="005C336F">
        <w:softHyphen/>
        <w:t>бытий;</w:t>
      </w:r>
    </w:p>
    <w:p w:rsidR="008D57C6" w:rsidRPr="005C336F" w:rsidRDefault="008D57C6" w:rsidP="008D57C6">
      <w:pPr>
        <w:pStyle w:val="ae"/>
        <w:numPr>
          <w:ilvl w:val="0"/>
          <w:numId w:val="10"/>
        </w:numPr>
      </w:pPr>
      <w:r w:rsidRPr="005C336F">
        <w:t>группировать (классифицировать) факты по различным признакам и основаниям.</w:t>
      </w:r>
    </w:p>
    <w:p w:rsidR="008D57C6" w:rsidRPr="005C336F" w:rsidRDefault="008D57C6" w:rsidP="008D57C6">
      <w:pPr>
        <w:pStyle w:val="23"/>
        <w:ind w:left="0" w:firstLine="0"/>
        <w:jc w:val="both"/>
        <w:rPr>
          <w:b/>
        </w:rPr>
      </w:pPr>
      <w:r w:rsidRPr="005C336F">
        <w:rPr>
          <w:b/>
        </w:rPr>
        <w:t xml:space="preserve">     3. Работа с историческими источниками:</w:t>
      </w:r>
    </w:p>
    <w:p w:rsidR="008D57C6" w:rsidRPr="005C336F" w:rsidRDefault="008D57C6" w:rsidP="008D57C6">
      <w:pPr>
        <w:pStyle w:val="ae"/>
        <w:numPr>
          <w:ilvl w:val="0"/>
          <w:numId w:val="10"/>
        </w:numPr>
      </w:pPr>
      <w:r w:rsidRPr="005C336F">
        <w:t>читать историческую карту с опорой на легенду, ориен</w:t>
      </w:r>
      <w:r w:rsidRPr="005C336F"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8D57C6" w:rsidRPr="005C336F" w:rsidRDefault="008D57C6" w:rsidP="008D57C6">
      <w:pPr>
        <w:pStyle w:val="ae"/>
        <w:numPr>
          <w:ilvl w:val="0"/>
          <w:numId w:val="10"/>
        </w:numPr>
      </w:pPr>
      <w:r w:rsidRPr="005C336F">
        <w:t>осуществлять поиск необходимой информации в одном или нескольких источниках (материальных, текстовых, изо</w:t>
      </w:r>
      <w:r w:rsidRPr="005C336F">
        <w:softHyphen/>
        <w:t>бразительных и др.), отбирать её, группировать, обобщать;</w:t>
      </w:r>
    </w:p>
    <w:p w:rsidR="008D57C6" w:rsidRPr="005C336F" w:rsidRDefault="008D57C6" w:rsidP="008D57C6">
      <w:pPr>
        <w:tabs>
          <w:tab w:val="left" w:pos="5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  сравнивать данные разных источников, выявлять их сходство и различия, время и место создания.</w:t>
      </w:r>
    </w:p>
    <w:p w:rsidR="008D57C6" w:rsidRPr="005C336F" w:rsidRDefault="008D57C6" w:rsidP="008D57C6">
      <w:pPr>
        <w:tabs>
          <w:tab w:val="left" w:pos="677"/>
        </w:tabs>
        <w:autoSpaceDE w:val="0"/>
        <w:autoSpaceDN w:val="0"/>
        <w:adjustRightInd w:val="0"/>
        <w:ind w:left="37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>4. Описание (реконструкция):</w:t>
      </w:r>
    </w:p>
    <w:p w:rsidR="008D57C6" w:rsidRPr="005C336F" w:rsidRDefault="008D57C6" w:rsidP="008D57C6">
      <w:pPr>
        <w:tabs>
          <w:tab w:val="left" w:pos="586"/>
        </w:tabs>
        <w:autoSpaceDE w:val="0"/>
        <w:autoSpaceDN w:val="0"/>
        <w:adjustRightInd w:val="0"/>
        <w:ind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последовательно строить рассказ (устно или письменно) об исторических событиях, их участниках;</w:t>
      </w:r>
    </w:p>
    <w:p w:rsidR="008D57C6" w:rsidRPr="005C336F" w:rsidRDefault="008D57C6" w:rsidP="008D57C6">
      <w:pPr>
        <w:tabs>
          <w:tab w:val="left" w:pos="475"/>
        </w:tabs>
        <w:autoSpaceDE w:val="0"/>
        <w:autoSpaceDN w:val="0"/>
        <w:adjustRightInd w:val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8D57C6" w:rsidRPr="005C336F" w:rsidRDefault="008D57C6" w:rsidP="008D57C6">
      <w:pPr>
        <w:tabs>
          <w:tab w:val="left" w:pos="614"/>
        </w:tabs>
        <w:autoSpaceDE w:val="0"/>
        <w:autoSpaceDN w:val="0"/>
        <w:adjustRightInd w:val="0"/>
        <w:ind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на основе текста и иллюстраций учебника, дополнитель</w:t>
      </w:r>
      <w:r w:rsidRPr="005C336F">
        <w:rPr>
          <w:rFonts w:ascii="Times New Roman" w:hAnsi="Times New Roman" w:cs="Times New Roman"/>
          <w:sz w:val="24"/>
          <w:szCs w:val="24"/>
        </w:rPr>
        <w:softHyphen/>
        <w:t>ной литературы, макетов, электронных изданий, Интернет-ресурсов и т. п. составлять описание исторических объектов, па</w:t>
      </w:r>
      <w:r w:rsidRPr="005C336F">
        <w:rPr>
          <w:rFonts w:ascii="Times New Roman" w:hAnsi="Times New Roman" w:cs="Times New Roman"/>
          <w:sz w:val="24"/>
          <w:szCs w:val="24"/>
        </w:rPr>
        <w:softHyphen/>
        <w:t>мятников.</w:t>
      </w:r>
    </w:p>
    <w:p w:rsidR="008D57C6" w:rsidRPr="005C336F" w:rsidRDefault="008D57C6" w:rsidP="008D57C6">
      <w:pPr>
        <w:tabs>
          <w:tab w:val="left" w:pos="614"/>
        </w:tabs>
        <w:autoSpaceDE w:val="0"/>
        <w:autoSpaceDN w:val="0"/>
        <w:adjustRightInd w:val="0"/>
        <w:ind w:left="34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ab/>
        <w:t>Анализ, объяснение: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различать факт (событие) и его описание (факт источ</w:t>
      </w:r>
      <w:r w:rsidRPr="005C336F">
        <w:rPr>
          <w:sz w:val="24"/>
          <w:szCs w:val="24"/>
        </w:rPr>
        <w:softHyphen/>
        <w:t>ника, факт историка);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соотносить единичные исторические факты и общие яв</w:t>
      </w:r>
      <w:r w:rsidRPr="005C336F">
        <w:rPr>
          <w:sz w:val="24"/>
          <w:szCs w:val="24"/>
        </w:rPr>
        <w:softHyphen/>
        <w:t>ления;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различать причину и следствие исторических событий, явлений;</w:t>
      </w:r>
      <w:r w:rsidRPr="005C336F">
        <w:rPr>
          <w:sz w:val="24"/>
          <w:szCs w:val="24"/>
        </w:rPr>
        <w:tab/>
        <w:t>\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выделять характерные, существенные признаки истори</w:t>
      </w:r>
      <w:r w:rsidRPr="005C336F">
        <w:rPr>
          <w:sz w:val="24"/>
          <w:szCs w:val="24"/>
        </w:rPr>
        <w:softHyphen/>
        <w:t>ческих событий и явлений;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раскрывать смысл, значение важнейших исторических понятий;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сравнивать исторические события и явления, определять в них общее и различия;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излагать суждения о причинах и следствиях историче</w:t>
      </w:r>
      <w:r w:rsidRPr="005C336F">
        <w:rPr>
          <w:sz w:val="24"/>
          <w:szCs w:val="24"/>
        </w:rPr>
        <w:softHyphen/>
        <w:t>ских событий.</w:t>
      </w:r>
    </w:p>
    <w:p w:rsidR="008D57C6" w:rsidRPr="005C336F" w:rsidRDefault="008D57C6" w:rsidP="008D57C6">
      <w:pPr>
        <w:pStyle w:val="23"/>
        <w:ind w:left="0" w:firstLine="0"/>
        <w:rPr>
          <w:b/>
        </w:rPr>
      </w:pPr>
      <w:r w:rsidRPr="005C336F">
        <w:rPr>
          <w:b/>
          <w:spacing w:val="10"/>
        </w:rPr>
        <w:t xml:space="preserve"> 6. </w:t>
      </w:r>
      <w:r w:rsidRPr="005C336F">
        <w:rPr>
          <w:b/>
        </w:rPr>
        <w:t>Работа с версиями, оценками:</w:t>
      </w:r>
    </w:p>
    <w:p w:rsidR="008D57C6" w:rsidRPr="005C336F" w:rsidRDefault="008D57C6" w:rsidP="008D57C6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определять и объяснять (аргументировать) своё отноше</w:t>
      </w:r>
      <w:r w:rsidRPr="005C336F">
        <w:rPr>
          <w:b w:val="0"/>
          <w:sz w:val="24"/>
          <w:szCs w:val="24"/>
        </w:rPr>
        <w:softHyphen/>
        <w:t>ние к наиболее значительным событиям и личностям в исто</w:t>
      </w:r>
      <w:r w:rsidRPr="005C336F">
        <w:rPr>
          <w:b w:val="0"/>
          <w:sz w:val="24"/>
          <w:szCs w:val="24"/>
        </w:rPr>
        <w:softHyphen/>
        <w:t>рии и их оценку.</w:t>
      </w:r>
    </w:p>
    <w:p w:rsidR="008D57C6" w:rsidRPr="005C336F" w:rsidRDefault="008D57C6" w:rsidP="008D57C6">
      <w:pPr>
        <w:pStyle w:val="af"/>
        <w:rPr>
          <w:sz w:val="24"/>
          <w:szCs w:val="24"/>
        </w:rPr>
      </w:pPr>
      <w:r w:rsidRPr="005C336F">
        <w:rPr>
          <w:sz w:val="24"/>
          <w:szCs w:val="24"/>
        </w:rPr>
        <w:t>7.  Применение знаний и умений в общении, социальной   среде: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использовать знания об истории и культуре своего на</w:t>
      </w:r>
      <w:r w:rsidRPr="005C336F">
        <w:rPr>
          <w:b w:val="0"/>
          <w:sz w:val="24"/>
          <w:szCs w:val="24"/>
        </w:rPr>
        <w:softHyphen/>
        <w:t>рода и других народов в общении с людьми в школе и вне</w:t>
      </w:r>
      <w:r w:rsidRPr="005C336F">
        <w:rPr>
          <w:b w:val="0"/>
          <w:sz w:val="24"/>
          <w:szCs w:val="24"/>
        </w:rPr>
        <w:softHyphen/>
        <w:t>школьной жизни как основу диалога в поликультурной среде;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способствовать сохранению памятников истории и куль</w:t>
      </w:r>
      <w:r w:rsidRPr="005C336F">
        <w:rPr>
          <w:b w:val="0"/>
          <w:sz w:val="24"/>
          <w:szCs w:val="24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</w:p>
    <w:p w:rsidR="008D57C6" w:rsidRPr="005C336F" w:rsidRDefault="008D57C6" w:rsidP="008D57C6">
      <w:pPr>
        <w:pStyle w:val="af"/>
        <w:jc w:val="center"/>
        <w:rPr>
          <w:sz w:val="24"/>
          <w:szCs w:val="24"/>
        </w:rPr>
      </w:pPr>
      <w:r w:rsidRPr="005C336F">
        <w:rPr>
          <w:sz w:val="24"/>
          <w:szCs w:val="24"/>
        </w:rPr>
        <w:t>Базовые компетентности являются показателями освоения курса и предполагают следующие результаты: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осуществлять поиск нужной информации по заданной теме в источниках различного типа;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выделять главное в тексте и второстепенное;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анализировать графическую, статистиче</w:t>
      </w:r>
      <w:r w:rsidRPr="005C336F">
        <w:rPr>
          <w:b w:val="0"/>
          <w:sz w:val="24"/>
          <w:szCs w:val="24"/>
        </w:rPr>
        <w:softHyphen/>
        <w:t xml:space="preserve">скую, художественную, текстовую, аудиовизуальную 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информацию;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выстраивать ответ в соответствии с задани</w:t>
      </w:r>
      <w:r w:rsidRPr="005C336F">
        <w:rPr>
          <w:b w:val="0"/>
          <w:sz w:val="24"/>
          <w:szCs w:val="24"/>
        </w:rPr>
        <w:softHyphen/>
        <w:t xml:space="preserve">ем, целью (сжато, полно, выборочно). 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развёрну</w:t>
      </w:r>
      <w:r w:rsidRPr="005C336F">
        <w:rPr>
          <w:b w:val="0"/>
          <w:sz w:val="24"/>
          <w:szCs w:val="24"/>
        </w:rPr>
        <w:softHyphen/>
        <w:t>то излагать свою точку зрения, аргументировать её в соответ</w:t>
      </w:r>
      <w:r w:rsidRPr="005C336F">
        <w:rPr>
          <w:b w:val="0"/>
          <w:sz w:val="24"/>
          <w:szCs w:val="24"/>
        </w:rPr>
        <w:softHyphen/>
        <w:t>ствии с возрастными возможностями;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5C336F">
        <w:rPr>
          <w:b w:val="0"/>
          <w:sz w:val="24"/>
          <w:szCs w:val="24"/>
        </w:rPr>
        <w:softHyphen/>
        <w:t>формации в соответствии с целью;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(на уровне возраста) вести диалог, публич</w:t>
      </w:r>
      <w:r w:rsidRPr="005C336F">
        <w:rPr>
          <w:b w:val="0"/>
          <w:sz w:val="24"/>
          <w:szCs w:val="24"/>
        </w:rPr>
        <w:softHyphen/>
        <w:t>но выступать с докладом, защитой презентации;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организовывать свою деятельность и соот</w:t>
      </w:r>
      <w:r w:rsidRPr="005C336F">
        <w:rPr>
          <w:b w:val="0"/>
          <w:sz w:val="24"/>
          <w:szCs w:val="24"/>
        </w:rPr>
        <w:softHyphen/>
        <w:t>носить её с целью группы, коллектива;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слышать, слушать и учитывать мнение дру</w:t>
      </w:r>
      <w:r w:rsidRPr="005C336F">
        <w:rPr>
          <w:b w:val="0"/>
          <w:sz w:val="24"/>
          <w:szCs w:val="24"/>
        </w:rPr>
        <w:softHyphen/>
        <w:t>гого в процессе учебного сотрудничества;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lastRenderedPageBreak/>
        <w:t>способность определять свою роль в учебной группе и определять вклад в общий результат;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оценивать и корректировать своё поведение в социальной среде в соответствии с возрастом.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 определения собственной позиции по отношению к изучаемым явлениям;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 предоставления результатов изучения исторического материала в формах сообщений, планов, кратких конспектов, других творческих работ;</w:t>
      </w:r>
    </w:p>
    <w:p w:rsidR="008D57C6" w:rsidRPr="005C336F" w:rsidRDefault="008D57C6" w:rsidP="008D57C6">
      <w:pPr>
        <w:pStyle w:val="af"/>
        <w:rPr>
          <w:sz w:val="24"/>
          <w:szCs w:val="24"/>
        </w:rPr>
      </w:pPr>
      <w:r w:rsidRPr="005C336F">
        <w:rPr>
          <w:b w:val="0"/>
          <w:sz w:val="24"/>
          <w:szCs w:val="24"/>
        </w:rPr>
        <w:t>-  участия в дискуссиях по историческим проблемам, формулирования собственной позиции по обсуждаемым вопросам, используя для аргументации исторические сведения.</w:t>
      </w:r>
    </w:p>
    <w:p w:rsidR="008D57C6" w:rsidRPr="005C336F" w:rsidRDefault="008D57C6" w:rsidP="008D57C6">
      <w:pPr>
        <w:pStyle w:val="af"/>
        <w:rPr>
          <w:sz w:val="24"/>
          <w:szCs w:val="24"/>
        </w:rPr>
      </w:pPr>
    </w:p>
    <w:p w:rsidR="008D57C6" w:rsidRPr="005C336F" w:rsidRDefault="008D57C6" w:rsidP="008D57C6">
      <w:pPr>
        <w:pStyle w:val="af"/>
        <w:jc w:val="center"/>
        <w:rPr>
          <w:sz w:val="24"/>
          <w:szCs w:val="24"/>
        </w:rPr>
      </w:pPr>
      <w:r w:rsidRPr="005C336F">
        <w:rPr>
          <w:rStyle w:val="submenu-table"/>
          <w:sz w:val="24"/>
          <w:szCs w:val="24"/>
        </w:rPr>
        <w:t>Формируемые знания и умения ученика.</w:t>
      </w:r>
    </w:p>
    <w:p w:rsidR="008D57C6" w:rsidRPr="005C336F" w:rsidRDefault="008D57C6" w:rsidP="008D57C6">
      <w:pPr>
        <w:pStyle w:val="af"/>
        <w:rPr>
          <w:sz w:val="24"/>
          <w:szCs w:val="24"/>
        </w:rPr>
      </w:pPr>
      <w:r w:rsidRPr="005C336F">
        <w:rPr>
          <w:sz w:val="24"/>
          <w:szCs w:val="24"/>
        </w:rPr>
        <w:t>В результате изучения истории ученик должен: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знать основные этапы и ключевые события истории и выдающихся деятелей истории;</w:t>
      </w:r>
      <w:r w:rsidRPr="005C336F">
        <w:rPr>
          <w:b w:val="0"/>
          <w:sz w:val="24"/>
          <w:szCs w:val="24"/>
        </w:rPr>
        <w:br/>
        <w:t>- знать важнейшие достижения культуры и системы ценностей, сформировавшиеся в ходе исторического развития;</w:t>
      </w:r>
      <w:r w:rsidRPr="005C336F">
        <w:rPr>
          <w:b w:val="0"/>
          <w:sz w:val="24"/>
          <w:szCs w:val="24"/>
        </w:rPr>
        <w:br/>
        <w:t>- знать изученные виды исторических источников;</w:t>
      </w:r>
      <w:r w:rsidRPr="005C336F">
        <w:rPr>
          <w:b w:val="0"/>
          <w:sz w:val="24"/>
          <w:szCs w:val="24"/>
        </w:rPr>
        <w:br/>
        <w:t>- уметь определять последовательность и длительность важнейших событий древней истории;</w:t>
      </w:r>
      <w:r w:rsidRPr="005C336F">
        <w:rPr>
          <w:b w:val="0"/>
          <w:sz w:val="24"/>
          <w:szCs w:val="24"/>
        </w:rPr>
        <w:br/>
        <w:t xml:space="preserve">- уметь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 xml:space="preserve">-уметь читать историческую карту и показывать на исторической карте территории расселения народов, 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границы государств, города, места значительных исторических событий;</w:t>
      </w:r>
      <w:r w:rsidRPr="005C336F">
        <w:rPr>
          <w:b w:val="0"/>
          <w:sz w:val="24"/>
          <w:szCs w:val="24"/>
        </w:rPr>
        <w:br/>
        <w:t>- уметь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  <w:r w:rsidRPr="005C336F">
        <w:rPr>
          <w:b w:val="0"/>
          <w:sz w:val="24"/>
          <w:szCs w:val="24"/>
        </w:rPr>
        <w:br/>
        <w:t xml:space="preserve">- использовать приобретенные знания при написании творческих работ; </w:t>
      </w:r>
      <w:r w:rsidRPr="005C336F">
        <w:rPr>
          <w:b w:val="0"/>
          <w:sz w:val="24"/>
          <w:szCs w:val="24"/>
        </w:rPr>
        <w:br/>
        <w:t xml:space="preserve">- выявлять существенные черты исторических процессов, явлений и событий; </w:t>
      </w:r>
      <w:r w:rsidRPr="005C336F">
        <w:rPr>
          <w:b w:val="0"/>
          <w:sz w:val="24"/>
          <w:szCs w:val="24"/>
        </w:rPr>
        <w:br/>
        <w:t xml:space="preserve">- группировать исторические явления и события по заданному признаку; </w:t>
      </w:r>
      <w:r w:rsidRPr="005C336F">
        <w:rPr>
          <w:b w:val="0"/>
          <w:sz w:val="24"/>
          <w:szCs w:val="24"/>
        </w:rPr>
        <w:br/>
        <w:t>- объяснять смысл изученных исторических понятий и терминов;</w:t>
      </w:r>
      <w:r w:rsidRPr="005C336F">
        <w:rPr>
          <w:b w:val="0"/>
          <w:sz w:val="24"/>
          <w:szCs w:val="24"/>
        </w:rPr>
        <w:br/>
        <w:t>- выявлять общность и различия сравниваемых исторических событий и явлений;</w:t>
      </w:r>
      <w:r w:rsidRPr="005C336F">
        <w:rPr>
          <w:b w:val="0"/>
          <w:sz w:val="24"/>
          <w:szCs w:val="24"/>
        </w:rPr>
        <w:br/>
        <w:t xml:space="preserve">- определять на основе учебного материала причины и следствия важнейших исторических событий; </w:t>
      </w:r>
      <w:r w:rsidRPr="005C336F">
        <w:rPr>
          <w:b w:val="0"/>
          <w:sz w:val="24"/>
          <w:szCs w:val="24"/>
        </w:rPr>
        <w:br/>
        <w:t>- объяснять свое отношение к наиболее значительным событиям и личностям истории Древней истории, достижениям культуры;</w:t>
      </w:r>
    </w:p>
    <w:p w:rsidR="008D57C6" w:rsidRPr="005C336F" w:rsidRDefault="008D57C6" w:rsidP="008D57C6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-использовать приобретенные знания и умения в практической деятельности и повседневной жизни для;</w:t>
      </w:r>
      <w:r w:rsidRPr="005C336F">
        <w:rPr>
          <w:sz w:val="24"/>
          <w:szCs w:val="24"/>
        </w:rPr>
        <w:br/>
      </w:r>
      <w:r w:rsidRPr="005C336F">
        <w:rPr>
          <w:b w:val="0"/>
          <w:sz w:val="24"/>
          <w:szCs w:val="24"/>
        </w:rPr>
        <w:t xml:space="preserve">- понимания исторических причин и исторического значения событий и явлений современной жизни; </w:t>
      </w:r>
      <w:r w:rsidRPr="005C336F">
        <w:rPr>
          <w:b w:val="0"/>
          <w:sz w:val="24"/>
          <w:szCs w:val="24"/>
        </w:rPr>
        <w:br/>
        <w:t xml:space="preserve">- высказывания собственных суждений (в споре и т.п.) об историческом наследии народов мира; </w:t>
      </w:r>
      <w:r w:rsidRPr="005C336F">
        <w:rPr>
          <w:b w:val="0"/>
          <w:sz w:val="24"/>
          <w:szCs w:val="24"/>
        </w:rPr>
        <w:br/>
        <w:t xml:space="preserve">- объяснения исторически сложившихся норм социального поведения; </w:t>
      </w:r>
      <w:r w:rsidRPr="005C336F">
        <w:rPr>
          <w:b w:val="0"/>
          <w:sz w:val="24"/>
          <w:szCs w:val="24"/>
        </w:rPr>
        <w:br/>
      </w:r>
      <w:r w:rsidRPr="005C336F">
        <w:rPr>
          <w:b w:val="0"/>
          <w:sz w:val="24"/>
          <w:szCs w:val="24"/>
        </w:rPr>
        <w:lastRenderedPageBreak/>
        <w:t>- использования знаний об историческом пути и традициях народов мира в общении с людьми другой культуры, национальной и религиозной принадлежности.</w:t>
      </w:r>
    </w:p>
    <w:p w:rsidR="008D57C6" w:rsidRPr="005C336F" w:rsidRDefault="008D57C6" w:rsidP="00785190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785190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Учебно-тематический план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5635"/>
        <w:gridCol w:w="3904"/>
      </w:tblGrid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 в разделе</w:t>
            </w:r>
          </w:p>
        </w:tc>
      </w:tr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F83D78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  <w:r w:rsidR="00F83D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Мир в конце </w:t>
            </w:r>
            <w:r w:rsidR="00F83D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="00F83D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Эпоха Просвещения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404408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85190"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F83D78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Эпоха </w:t>
            </w:r>
            <w:r w:rsidR="00C76A11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промышленного переворота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404408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85190"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F83D78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C76A11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11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404408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Востока в </w:t>
            </w:r>
            <w:r w:rsidRPr="007851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8519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XVIII</w:t>
            </w: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F909C9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85190" w:rsidRPr="00785190" w:rsidTr="0078519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  <w:r w:rsidR="00C76A11">
              <w:rPr>
                <w:rFonts w:ascii="Times New Roman" w:eastAsia="Calibri" w:hAnsi="Times New Roman" w:cs="Times New Roman"/>
                <w:sz w:val="24"/>
                <w:szCs w:val="24"/>
              </w:rPr>
              <w:t>. Резерв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F909C9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85190" w:rsidRPr="00785190" w:rsidTr="00785190"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785190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9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90" w:rsidRPr="00785190" w:rsidRDefault="00C76A11" w:rsidP="00785190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</w:tbl>
    <w:p w:rsidR="00785190" w:rsidRPr="00785190" w:rsidRDefault="00785190" w:rsidP="00785190">
      <w:pPr>
        <w:widowControl w:val="0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Примечание: п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изучении истории предполагается 1/10 часть учебного времени использовать на рассмотрение в</w:t>
      </w:r>
      <w:r w:rsidR="00C76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опросов истории региона (Оренбург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края). Темы в данном случае могут быть включены как на отдельных уроках, так и как часть темы урока. Учебно-тематическое и календарно-тематические планирования включают входные контрольные работы и контрольные работы за год. </w:t>
      </w:r>
    </w:p>
    <w:p w:rsidR="00785190" w:rsidRPr="00785190" w:rsidRDefault="00785190" w:rsidP="00785190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85190">
        <w:rPr>
          <w:rFonts w:ascii="Times New Roman" w:eastAsia="Calibri" w:hAnsi="Times New Roman" w:cs="Times New Roman"/>
          <w:b/>
          <w:sz w:val="32"/>
          <w:szCs w:val="32"/>
        </w:rPr>
        <w:t>Содержание учебного курса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Введение (1ч.)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Новая история — период Всеобщей истории. Хронологические рамки Новой истории. Периодизация Новой истории. Источники по Новой истории.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Новое время, Новая история.</w:t>
      </w:r>
    </w:p>
    <w:p w:rsidR="00785190" w:rsidRPr="00785190" w:rsidRDefault="001B5A7F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1: Эпоха Просвещения (18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</w:rPr>
        <w:t>ч.).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Тема 1: Общество и го</w:t>
      </w:r>
      <w:r w:rsidR="001B5A7F">
        <w:rPr>
          <w:rFonts w:ascii="Times New Roman" w:eastAsia="Calibri" w:hAnsi="Times New Roman" w:cs="Times New Roman"/>
          <w:b/>
          <w:sz w:val="24"/>
          <w:szCs w:val="24"/>
        </w:rPr>
        <w:t>сударство в эпоху Просвещения (4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Понятие «эпоха Просвещения». Философия Просвещения. Английское просвещение. Французское просвещение. Обще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ство эпохи Просвещения: воспитание и образование, печать и общественное мнение, «вольные каменщики». Литература и ис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кусство эпохи Просвещения. Просвещенный абсолютизм: ре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формы Иосифа II в Австрии, прусский король Фридрих II Гогенцоллерн — «философ» на троне.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эпоха Просвещения, философия Просве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щения, рационализм, прогресс, естественные права человека, общественный договор, разделение властей, энциклопедия, на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родный суверенитет, общественное мнение, масонство, роман, рококо, неоклассицизм, просвещенный абсолютизм.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Основные даты: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XVIII век - эпоха Просвещения;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1780-1790 - правление Иосифа II в Австрии;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1740-1786 - правление Фридриха II в Пруссии.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Персоналии</w:t>
      </w:r>
      <w:r w:rsidRPr="00785190">
        <w:rPr>
          <w:rFonts w:ascii="Times New Roman" w:eastAsia="Calibri" w:hAnsi="Times New Roman" w:cs="Times New Roman"/>
          <w:sz w:val="24"/>
          <w:szCs w:val="24"/>
        </w:rPr>
        <w:t>: Томас Гоббс, Джон Локк, Шарль Монтескьё, Воль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тер, Дени Дидро, Жан Жак Руссо, Даниель Дефо, Джонатан Свифт, Иоганн Вольфганг Гёте, Антуан Ватто, Жак Луи Давид, Георг Фри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дрих Гендель, Иоганн Себастьян Бах, Вольфганг Амадей Моцарт.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Важнейшие произведения: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Томас Гоббс «Левиафан», Джон Локк «Два трактата», Шарль Монтескьё «О духе законов», Воль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тер «Кандид», «Философские письма»; Дени Дидро «Племян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ник Рамо», Жан Жак Руссо «Об общественном договоре», «Юлия, или Новая Элоиза», «Исповедь»; Даниель Дефо «Жизнь и необычайные приключения Робинзона Крузо...», Джонатан 'Свифт «Путешествия Гулливера», Иоганн Вольфганг Гёте «Фауст», «Страдания молодого Вертера»; Жак Луи Давид «Кля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тва Горациев», Вольфганг Амадей Моцарт «Волшебная флейта».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Тема 2: Международные отношения в Новое время</w:t>
      </w:r>
      <w:bookmarkStart w:id="0" w:name="bookmark6"/>
      <w:r w:rsidRPr="00785190">
        <w:rPr>
          <w:rFonts w:ascii="Times New Roman" w:eastAsia="Calibri" w:hAnsi="Times New Roman" w:cs="Times New Roman"/>
          <w:b/>
          <w:sz w:val="24"/>
          <w:szCs w:val="24"/>
        </w:rPr>
        <w:t>. Конец XV—XVIII век</w:t>
      </w:r>
      <w:bookmarkEnd w:id="0"/>
      <w:r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Природа военных конфликтов в Новое время. Система евро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пейского баланса. Рождение дипломатии. Отражение осман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ской агрессии. Тридцатилетняя война. Вестфальский мир. Вой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ны за передел Европы и мира в XVIII веке. Северная война. Война за испанское наследство. Война за австрийское наслед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ство. Семилетняя война. Разделы Польши.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династические войны, религиозные вой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ны, войны за передел территорий, дипломатия.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Основные даты: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1494-1555 - Итальянские войны;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1618-1648 - Тридцатилетняя война;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1683 - битва под Веной;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1700-1721 - Северная война;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1701-1714 - Война за испанское наследство;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1740-1748 - Война за австрийское наследство;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1756-1763 - Семилетняя война;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1772, 1793, 1795 - разделы Польши.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</w:t>
      </w:r>
      <w:r w:rsidRPr="00785190">
        <w:rPr>
          <w:rFonts w:ascii="Times New Roman" w:eastAsia="Calibri" w:hAnsi="Times New Roman" w:cs="Times New Roman"/>
          <w:sz w:val="24"/>
          <w:szCs w:val="24"/>
        </w:rPr>
        <w:t>: Густав Адольф, Альбрехт Валленштейн, Людо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вик XIV, Карл XII, Петр I, Мария Терезия, Фридрих II, Петр III.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Тема З: Про</w:t>
      </w:r>
      <w:r w:rsidR="001B5A7F">
        <w:rPr>
          <w:rFonts w:ascii="Times New Roman" w:eastAsia="Calibri" w:hAnsi="Times New Roman" w:cs="Times New Roman"/>
          <w:b/>
          <w:sz w:val="24"/>
          <w:szCs w:val="24"/>
        </w:rPr>
        <w:t>мышленный переворот в Англии (2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Предпосылки промышленного переворота. Импорт индий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ских тканей в Англию. Английские изобретатели. Паровая машина Джеймса Уатта и переворот в тяжелой промышленности. Формирование классов промышленной буржуазии и наемных рабочих. Движение луддитов.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доиндустриальное (аграрное) общество, индустриальное общество, промышленный переворот, фабрика, индустрия, модернизация, промышленная буржуазия, наемные . рабочие, луддиты.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Основные даты: 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2-я половина XVIII века - начало промышленного перево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рота в Англии;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1767 - изобретение механической прялки «Дженни»;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1785 - изобретение механического ткацкого станка.</w:t>
      </w:r>
    </w:p>
    <w:p w:rsidR="00785190" w:rsidRPr="00785190" w:rsidRDefault="00785190" w:rsidP="00785190">
      <w:pPr>
        <w:tabs>
          <w:tab w:val="left" w:pos="2484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</w:t>
      </w:r>
      <w:r w:rsidRPr="00785190">
        <w:rPr>
          <w:rFonts w:ascii="Times New Roman" w:eastAsia="Calibri" w:hAnsi="Times New Roman" w:cs="Times New Roman"/>
          <w:sz w:val="24"/>
          <w:szCs w:val="24"/>
        </w:rPr>
        <w:t>: Джон Кей, Джон Уайатт, Ричард Аркрайт, Джеймс Харгривс, Сэмюэл Кромптон, Эдмунд Картрайт, Джеймс Уатт, Нед Лудд.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Тема 4: Война за не</w:t>
      </w:r>
      <w:r w:rsidR="001B5A7F">
        <w:rPr>
          <w:rFonts w:ascii="Times New Roman" w:eastAsia="Calibri" w:hAnsi="Times New Roman" w:cs="Times New Roman"/>
          <w:b/>
          <w:sz w:val="24"/>
          <w:szCs w:val="24"/>
        </w:rPr>
        <w:t>зависимость и образование США (3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lastRenderedPageBreak/>
        <w:t>Английская колонизация Северной Америки. Североамери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канские колонии Англии: социально-экономическое развитие. Взаимоотношения колоний с метрополией. Война за независи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мость. «Декларация независимости». Образование США. Кон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ституция США.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колония, метрополия, Война за независи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мость, «Декларация независимости», конфедерация, федера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ция, конституция, президент.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Основные деты: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1607 - начало английской колонизации Северной Америки;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1775-1783 - Война за независимость;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4 июля 1776 - принятие «Декларации независимости» на Втором континентальном конгрессе;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1787 - принятие конституции США Конституционным кон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вентом.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: Бенджамин Франклин, Георг 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785190">
        <w:rPr>
          <w:rFonts w:ascii="Times New Roman" w:eastAsia="Calibri" w:hAnsi="Times New Roman" w:cs="Times New Roman"/>
          <w:sz w:val="24"/>
          <w:szCs w:val="24"/>
        </w:rPr>
        <w:t>, Джордж Ва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шингтон, Томас Джефферсон, Мари Жозеф Лафайет.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Тема 5: </w:t>
      </w:r>
      <w:r w:rsidR="001B5A7F">
        <w:rPr>
          <w:rFonts w:ascii="Times New Roman" w:eastAsia="Calibri" w:hAnsi="Times New Roman" w:cs="Times New Roman"/>
          <w:b/>
          <w:sz w:val="24"/>
          <w:szCs w:val="24"/>
        </w:rPr>
        <w:t>Великая французская революция (8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Предпосылки Великой французской революции. Созыв Генеральных штатов. Декларация прав человека и гражданина. Франция — конституционная монархия. Революционная война, провозглашение Французской республики, установление якобинской диктатуры. Якобинцы у власти. Термидорианский переворот.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понятия;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третье сословие, Генеральные штаты, Учредительное собрание, революция, «Декларация прав человека и гражданина», конституция, конституционная монархия, революционная война, Конвент, политические клубы, якобинцы, жирондисты, санкюлоты, монтаньяры, республика, роялисты, диктатура, Комитет общественного спасения, термидорианский переворот, термидорианцы.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Основные даты: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5 мая 1789 — начало заседаний Генеральных штатов;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14 июля 1789 — взятие Бастилии восставшими парижанами, Мчало Великой французской революции;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26 августа 1789 ~ публикация «Декларации прав человека и гражданина»;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1791 - принятие первой французской конституции, Фран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ция — конституционная монархия;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20 апреля 1792 - начало революционной войны;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22 сентября 1792 - провозглашение Франции республикой;</w:t>
      </w:r>
    </w:p>
    <w:p w:rsidR="00785190" w:rsidRPr="00785190" w:rsidRDefault="00785190" w:rsidP="00785190">
      <w:pPr>
        <w:tabs>
          <w:tab w:val="left" w:pos="842"/>
        </w:tabs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21 января 1793 - казнь Людовика XVI;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1793-1794 - якобинская диктатура во Франции;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9 термидора (27 июля) 1794 - свержение якобинской диктатуры;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18 брюмера 1799 — совершение государственного переворота Наполеоном Бонапартом.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Людовик XVI, Мария Антуанетта, Мари Жозеф Лафайет, Оноре Мирабо, Максимилиан Робеспьер, Клод Жо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зеф Руже де Лиль, Жорж Дантон, Жан Поль Марат, Наполеон Бонапарт.</w:t>
      </w:r>
      <w:bookmarkStart w:id="1" w:name="bookmark8"/>
    </w:p>
    <w:bookmarkEnd w:id="1"/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Повторительно-обобщающий урок по теме «Эпоха Просвещения» (1ч.)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Повторение и систематизация знаний: понятия, даты, персоналии, важнейшие произведения. </w:t>
      </w:r>
    </w:p>
    <w:p w:rsidR="00785190" w:rsidRPr="00785190" w:rsidRDefault="00F909C9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2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: Страны Востока в 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веках (4</w:t>
      </w:r>
      <w:r w:rsidR="00785190"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 1: Страны ислама в XVI—XVIII веках (1ч.)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Экспансия Османской империи на Запад. Османская армия. Предпосылки упадка Османской империи. «Европеизация» Осмайской империи. Рост турецкого национального самосознания. Упадок Ирана в период правления династии Сефевидов. Надир-шах. Шииты и сунниты в Иране. Распад державы Надир-шаха,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</w:t>
      </w:r>
      <w:r w:rsidRPr="00785190">
        <w:rPr>
          <w:rFonts w:ascii="Times New Roman" w:eastAsia="Calibri" w:hAnsi="Times New Roman" w:cs="Times New Roman"/>
          <w:sz w:val="24"/>
          <w:szCs w:val="24"/>
        </w:rPr>
        <w:t>: ислам, экспансия, янычары, «европеиза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ция», сунниты, шииты.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Основные даты: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1453 - захват османами Константинополя;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1502-1736 - правление Сефевидов в Иране;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1520-1566 - правление Сулеймана II Великолепного;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1571 - битва при Лепанто;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1683 - битва под Веной;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1736-1747 - правление Надир-шаха в Иране.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</w:t>
      </w:r>
      <w:r w:rsidRPr="00785190">
        <w:rPr>
          <w:rFonts w:ascii="Times New Roman" w:eastAsia="Calibri" w:hAnsi="Times New Roman" w:cs="Times New Roman"/>
          <w:sz w:val="24"/>
          <w:szCs w:val="24"/>
        </w:rPr>
        <w:t>: Сулейман II Великолепный, Ян Собеский, На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дир-шах.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Тема 2: Индия, Кит</w:t>
      </w:r>
      <w:r w:rsidR="008D57C6">
        <w:rPr>
          <w:rFonts w:ascii="Times New Roman" w:eastAsia="Calibri" w:hAnsi="Times New Roman" w:cs="Times New Roman"/>
          <w:b/>
          <w:sz w:val="24"/>
          <w:szCs w:val="24"/>
        </w:rPr>
        <w:t>ай и Япония в XVI-XVIII веках (2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>ч.)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Социально-экономическое состояние Индии в начале Ново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го времени. Империя Великих Моголов. Колонизация Индии европейцами. Китай в правление династии Мин. Маньчжур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ское завоевание Китая. Китай в правление династии Цин. «За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крытие» Китая. Япония при сёгунах Токугава. «Закрытие» Япо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нии. Традиционная японская культура.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Основные понятия: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Моголы, индуизм, колонизация, Ост-индская компания, конфуцианство, династия Мин, маньчжу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ры, династия Цин, сёгун, династия Токугава, даймё, самураи, синтоизм, буддизм.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Основные даты: 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1368 - изгнание монголов из Китая, начало правления дина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стии Мин в Китае;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1483-1530 - правление Мухаммада Бабура, основателя им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перии Великих Моголов;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1556-1605 - правление Джалалиддина Акбара;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1615 - начало правления в Японии сёгунов из династии То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кугава;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1630-е гг. - «закрытие» Японии;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1644 - маньчжурское завоевание Китая, установление дина</w:t>
      </w:r>
      <w:r w:rsidRPr="00785190">
        <w:rPr>
          <w:rFonts w:ascii="Times New Roman" w:eastAsia="Calibri" w:hAnsi="Times New Roman" w:cs="Times New Roman"/>
          <w:sz w:val="24"/>
          <w:szCs w:val="24"/>
        </w:rPr>
        <w:softHyphen/>
        <w:t>стии Цин;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1757 - битва при Плесси;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1758 - «закрытие» Китая.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  <w:u w:val="single"/>
        </w:rPr>
        <w:t>Персоналии: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Мухаммад Бабур, Джалалиддин Акбар, Токугава Иэясу.</w:t>
      </w:r>
    </w:p>
    <w:p w:rsidR="00785190" w:rsidRPr="008D57C6" w:rsidRDefault="008D57C6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57C6">
        <w:rPr>
          <w:rFonts w:ascii="Times New Roman" w:eastAsia="Calibri" w:hAnsi="Times New Roman" w:cs="Times New Roman"/>
          <w:b/>
          <w:sz w:val="24"/>
          <w:szCs w:val="24"/>
        </w:rPr>
        <w:t>Африка</w:t>
      </w:r>
      <w:r>
        <w:rPr>
          <w:rFonts w:ascii="Times New Roman" w:eastAsia="Calibri" w:hAnsi="Times New Roman" w:cs="Times New Roman"/>
          <w:b/>
          <w:sz w:val="24"/>
          <w:szCs w:val="24"/>
        </w:rPr>
        <w:t>(1</w:t>
      </w:r>
      <w:r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 час).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Итоговый контроль (1 час).</w:t>
      </w:r>
    </w:p>
    <w:p w:rsidR="00785190" w:rsidRPr="00785190" w:rsidRDefault="00785190" w:rsidP="00785190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Повторение и систематизация знаний: понятия, даты, персоналии, важнейшие произведения по истории Нового времени. </w:t>
      </w:r>
      <w:r w:rsidRPr="00785190">
        <w:rPr>
          <w:rFonts w:ascii="Times New Roman" w:eastAsia="Calibri" w:hAnsi="Times New Roman" w:cs="Times New Roman"/>
          <w:sz w:val="24"/>
          <w:szCs w:val="24"/>
        </w:rPr>
        <w:tab/>
      </w:r>
    </w:p>
    <w:p w:rsidR="001B5A7F" w:rsidRPr="00785190" w:rsidRDefault="00F909C9" w:rsidP="001B5A7F">
      <w:pPr>
        <w:spacing w:after="0" w:line="240" w:lineRule="auto"/>
        <w:ind w:right="-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Резерв (1</w:t>
      </w:r>
      <w:r w:rsidR="001B5A7F" w:rsidRPr="00785190">
        <w:rPr>
          <w:rFonts w:ascii="Times New Roman" w:eastAsia="Calibri" w:hAnsi="Times New Roman" w:cs="Times New Roman"/>
          <w:b/>
          <w:sz w:val="24"/>
          <w:szCs w:val="24"/>
        </w:rPr>
        <w:t xml:space="preserve"> час).</w:t>
      </w:r>
    </w:p>
    <w:p w:rsidR="004D0235" w:rsidRPr="00785190" w:rsidRDefault="004D0235" w:rsidP="004D0235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85190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Учебно-методическое обеспечение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Основная литература:</w:t>
      </w:r>
    </w:p>
    <w:p w:rsidR="004D0235" w:rsidRPr="00785190" w:rsidRDefault="004D0235" w:rsidP="004D0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 О.В. Всеобщая история. История Нового времени. Конец XV – XVIII век. 7 класс.  – М.:ОО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«ТИД Русское слово - РС», 2017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D0235" w:rsidRPr="00785190" w:rsidRDefault="004D0235" w:rsidP="004D0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Агафонов С.В. Дмитриева О.В. Программа курса и тематическое планирование к учебнику Дмитриевой О.В. «Всеобщая история. История Нового времени. 7 класс». – М.:ООО «ТИД Русское слово – РС», 2007; </w:t>
      </w:r>
    </w:p>
    <w:p w:rsidR="004D0235" w:rsidRPr="00785190" w:rsidRDefault="004D0235" w:rsidP="004D023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Гевуркова Е.А. «Текущий и итоговый контроль по курсу «История России 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785190">
        <w:rPr>
          <w:rFonts w:ascii="Times New Roman" w:eastAsia="Calibri" w:hAnsi="Times New Roman" w:cs="Times New Roman"/>
          <w:sz w:val="24"/>
          <w:szCs w:val="24"/>
        </w:rPr>
        <w:t>-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веков. 7 класс», Русское слово, М., </w:t>
      </w:r>
      <w:smartTag w:uri="urn:schemas-microsoft-com:office:smarttags" w:element="metricconverter">
        <w:smartTagPr>
          <w:attr w:name="ProductID" w:val="2013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2013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Дополнительная литература: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1.</w:t>
      </w: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 Карамзин Н.М. «История государства российского», М., </w:t>
      </w:r>
      <w:smartTag w:uri="urn:schemas-microsoft-com:office:smarttags" w:element="metricconverter">
        <w:smartTagPr>
          <w:attr w:name="ProductID" w:val="2010 г"/>
        </w:smartTagPr>
        <w:r w:rsidRPr="00785190">
          <w:rPr>
            <w:rFonts w:ascii="Times New Roman" w:eastAsia="Calibri" w:hAnsi="Times New Roman" w:cs="Times New Roman"/>
            <w:bCs/>
            <w:sz w:val="24"/>
            <w:szCs w:val="24"/>
          </w:rPr>
          <w:t>2010 г</w:t>
        </w:r>
      </w:smartTag>
      <w:r w:rsidRPr="0078519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2. Соловьёв. С.М. «История России с древнейших времён», М., </w:t>
      </w:r>
      <w:smartTag w:uri="urn:schemas-microsoft-com:office:smarttags" w:element="metricconverter">
        <w:smartTagPr>
          <w:attr w:name="ProductID" w:val="2001 г"/>
        </w:smartTagPr>
        <w:r w:rsidRPr="00785190">
          <w:rPr>
            <w:rFonts w:ascii="Times New Roman" w:eastAsia="Calibri" w:hAnsi="Times New Roman" w:cs="Times New Roman"/>
            <w:bCs/>
            <w:sz w:val="24"/>
            <w:szCs w:val="24"/>
          </w:rPr>
          <w:t>2001 г</w:t>
        </w:r>
      </w:smartTag>
      <w:r w:rsidRPr="0078519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3. Ключевский В.К. «Курс русской истории», М., </w:t>
      </w:r>
      <w:smartTag w:uri="urn:schemas-microsoft-com:office:smarttags" w:element="metricconverter">
        <w:smartTagPr>
          <w:attr w:name="ProductID" w:val="2009 г"/>
        </w:smartTagPr>
        <w:r w:rsidRPr="00785190">
          <w:rPr>
            <w:rFonts w:ascii="Times New Roman" w:eastAsia="Calibri" w:hAnsi="Times New Roman" w:cs="Times New Roman"/>
            <w:bCs/>
            <w:sz w:val="24"/>
            <w:szCs w:val="24"/>
          </w:rPr>
          <w:t>2009 г</w:t>
        </w:r>
      </w:smartTag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iCs/>
          <w:sz w:val="24"/>
          <w:szCs w:val="24"/>
        </w:rPr>
        <w:t>4.Скрынников Р.Г.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Русская история IX-XVII веков, СПб., </w:t>
      </w:r>
      <w:smartTag w:uri="urn:schemas-microsoft-com:office:smarttags" w:element="metricconverter">
        <w:smartTagPr>
          <w:attr w:name="ProductID" w:val="2006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2006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5. Нефёдов. С.А.История России с древнейших времён до </w:t>
      </w:r>
      <w:smartTag w:uri="urn:schemas-microsoft-com:office:smarttags" w:element="metricconverter">
        <w:smartTagPr>
          <w:attr w:name="ProductID" w:val="1917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1917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 Факторный анализ. 2 тт., т.2, М.2010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6. Гумилёв Л.Н.От Руси к России, М., </w:t>
      </w:r>
      <w:smartTag w:uri="urn:schemas-microsoft-com:office:smarttags" w:element="metricconverter">
        <w:smartTagPr>
          <w:attr w:name="ProductID" w:val="1992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1992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7.Скрынников Р.Г.Крушение царства (Смутные времена), М., </w:t>
      </w:r>
      <w:smartTag w:uri="urn:schemas-microsoft-com:office:smarttags" w:element="metricconverter">
        <w:smartTagPr>
          <w:attr w:name="ProductID" w:val="1995 г"/>
        </w:smartTagPr>
        <w:r w:rsidRPr="00785190">
          <w:rPr>
            <w:rFonts w:ascii="Times New Roman" w:eastAsia="Calibri" w:hAnsi="Times New Roman" w:cs="Times New Roman"/>
            <w:bCs/>
            <w:sz w:val="24"/>
            <w:szCs w:val="24"/>
          </w:rPr>
          <w:t>1995 г</w:t>
        </w:r>
      </w:smartTag>
      <w:r w:rsidRPr="0078519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8.Боханов А.Н. Алексей Михайлович. Монарх эпохи Раскола., М., </w:t>
      </w:r>
      <w:smartTag w:uri="urn:schemas-microsoft-com:office:smarttags" w:element="metricconverter">
        <w:smartTagPr>
          <w:attr w:name="ProductID" w:val="2012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9.Пётр Великий: 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proetcontra</w:t>
      </w: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, СПБ, </w:t>
      </w:r>
      <w:smartTag w:uri="urn:schemas-microsoft-com:office:smarttags" w:element="metricconverter">
        <w:smartTagPr>
          <w:attr w:name="ProductID" w:val="2003 г"/>
        </w:smartTagPr>
        <w:r w:rsidRPr="00785190">
          <w:rPr>
            <w:rFonts w:ascii="Times New Roman" w:eastAsia="Calibri" w:hAnsi="Times New Roman" w:cs="Times New Roman"/>
            <w:bCs/>
            <w:sz w:val="24"/>
            <w:szCs w:val="24"/>
          </w:rPr>
          <w:t>2003 г</w:t>
        </w:r>
      </w:smartTag>
      <w:r w:rsidRPr="0078519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10.Эйдельман Н.Я.Твой </w:t>
      </w:r>
      <w:r w:rsidRPr="0078519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XVIII</w:t>
      </w:r>
      <w:r w:rsidRPr="00785190">
        <w:rPr>
          <w:rFonts w:ascii="Times New Roman" w:eastAsia="Calibri" w:hAnsi="Times New Roman" w:cs="Times New Roman"/>
          <w:bCs/>
          <w:sz w:val="24"/>
          <w:szCs w:val="24"/>
        </w:rPr>
        <w:t>-й век. Любое издание.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11. Эйдельман Н.Я.Грань веков (Правление Павла </w:t>
      </w:r>
      <w:r w:rsidRPr="0078519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I</w:t>
      </w:r>
      <w:r w:rsidRPr="00785190">
        <w:rPr>
          <w:rFonts w:ascii="Times New Roman" w:eastAsia="Calibri" w:hAnsi="Times New Roman" w:cs="Times New Roman"/>
          <w:bCs/>
          <w:sz w:val="24"/>
          <w:szCs w:val="24"/>
        </w:rPr>
        <w:t>). Любое издание.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Cs/>
          <w:sz w:val="24"/>
          <w:szCs w:val="24"/>
        </w:rPr>
      </w:pP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12.Краснобаев Б.И.Очерки истории русской культуры </w:t>
      </w:r>
      <w:r w:rsidRPr="0078519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XVIII</w:t>
      </w:r>
      <w:r w:rsidRPr="00785190">
        <w:rPr>
          <w:rFonts w:ascii="Times New Roman" w:eastAsia="Calibri" w:hAnsi="Times New Roman" w:cs="Times New Roman"/>
          <w:bCs/>
          <w:sz w:val="24"/>
          <w:szCs w:val="24"/>
        </w:rPr>
        <w:t xml:space="preserve"> века.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Рекомендованные фильмы: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1.Смута: «Борис Годунов», реж. Сергей Бондарчук, </w:t>
      </w:r>
      <w:smartTag w:uri="urn:schemas-microsoft-com:office:smarttags" w:element="metricconverter">
        <w:smartTagPr>
          <w:attr w:name="ProductID" w:val="1986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1986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., СССР-Чехословакия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2.Раскол: «Раскол», сериал, реж. Николай Досталь, </w:t>
      </w:r>
      <w:smartTag w:uri="urn:schemas-microsoft-com:office:smarttags" w:element="metricconverter">
        <w:smartTagPr>
          <w:attr w:name="ProductID" w:val="2011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2011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., Россия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3.Петровские реформы: «Пётр 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», реж. Владимир Петров, </w:t>
      </w:r>
      <w:smartTag w:uri="urn:schemas-microsoft-com:office:smarttags" w:element="metricconverter">
        <w:smartTagPr>
          <w:attr w:name="ProductID" w:val="1938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1938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., СССР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4.</w:t>
      </w:r>
      <w:r w:rsidRPr="00785190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785190">
        <w:rPr>
          <w:rFonts w:ascii="Times New Roman" w:eastAsia="Calibri" w:hAnsi="Times New Roman" w:cs="Times New Roman"/>
          <w:sz w:val="24"/>
          <w:szCs w:val="24"/>
        </w:rPr>
        <w:t xml:space="preserve"> век: «Капитанская дочка», реж. Владимир Каплуновский, </w:t>
      </w:r>
      <w:smartTag w:uri="urn:schemas-microsoft-com:office:smarttags" w:element="metricconverter">
        <w:smartTagPr>
          <w:attr w:name="ProductID" w:val="1958 г"/>
        </w:smartTagPr>
        <w:r w:rsidRPr="00785190">
          <w:rPr>
            <w:rFonts w:ascii="Times New Roman" w:eastAsia="Calibri" w:hAnsi="Times New Roman" w:cs="Times New Roman"/>
            <w:sz w:val="24"/>
            <w:szCs w:val="24"/>
          </w:rPr>
          <w:t>1958 г</w:t>
        </w:r>
      </w:smartTag>
      <w:r w:rsidRPr="00785190">
        <w:rPr>
          <w:rFonts w:ascii="Times New Roman" w:eastAsia="Calibri" w:hAnsi="Times New Roman" w:cs="Times New Roman"/>
          <w:sz w:val="24"/>
          <w:szCs w:val="24"/>
        </w:rPr>
        <w:t>., СССР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b/>
          <w:sz w:val="24"/>
          <w:szCs w:val="24"/>
        </w:rPr>
      </w:pPr>
      <w:r w:rsidRPr="00785190">
        <w:rPr>
          <w:rFonts w:ascii="Times New Roman" w:eastAsia="Calibri" w:hAnsi="Times New Roman" w:cs="Times New Roman"/>
          <w:b/>
          <w:sz w:val="24"/>
          <w:szCs w:val="24"/>
        </w:rPr>
        <w:t>Ресурсы Интернета: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http://www.history-at-russia.ru/ - сайт устоявшихся научных представлений об истории России в контексте всеобщей истории.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http://fcior.edu.ru/ - федеральный портал школьных цифровых образовательных ресурсов.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http://www.school-collection.edu.ru/ - цифровые образовательные ресурсы для общеобразовательной школы.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http://www.russkoe-slovo.ru/ - сайт издательства «Русское слово»: имеется методический раздел.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http://antropogenez.ru/ - сайт посвящён последним открытиям в области антропосоциогенеза.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http://postnauka.ru/ - сайт посвящён современной науке, в том числе, общественным наукам.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http://www.scepsis.ru/ - сайт содержит актуальные материалы по истории и анализу общественного развития.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  <w:r w:rsidRPr="00785190">
        <w:rPr>
          <w:rFonts w:ascii="Times New Roman" w:eastAsia="Calibri" w:hAnsi="Times New Roman" w:cs="Times New Roman"/>
          <w:sz w:val="24"/>
          <w:szCs w:val="24"/>
        </w:rPr>
        <w:t>http://www.russianculture.ru/ - портал, посвящённый российской культуре.</w:t>
      </w:r>
    </w:p>
    <w:p w:rsidR="004D0235" w:rsidRPr="00785190" w:rsidRDefault="004D0235" w:rsidP="004D0235">
      <w:pPr>
        <w:spacing w:after="0" w:line="240" w:lineRule="auto"/>
        <w:ind w:right="-567"/>
        <w:rPr>
          <w:rFonts w:ascii="Times New Roman" w:eastAsia="Calibri" w:hAnsi="Times New Roman" w:cs="Times New Roman"/>
          <w:sz w:val="24"/>
          <w:szCs w:val="24"/>
        </w:rPr>
      </w:pPr>
    </w:p>
    <w:p w:rsidR="001B5A7F" w:rsidRDefault="001B5A7F" w:rsidP="007851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447" w:rsidRPr="007C7DF1" w:rsidRDefault="00EE6447" w:rsidP="00EE6447">
      <w:pPr>
        <w:pStyle w:val="15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>Содержание программы по  новой истории</w:t>
      </w:r>
    </w:p>
    <w:p w:rsidR="00EE6447" w:rsidRPr="004A7807" w:rsidRDefault="00EE6447" w:rsidP="00EE6447">
      <w:pPr>
        <w:pStyle w:val="15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 xml:space="preserve">                             </w:t>
      </w:r>
      <w:r w:rsidRPr="007C7DF1">
        <w:rPr>
          <w:rFonts w:ascii="Times New Roman" w:eastAsia="Times New Roman" w:hAnsi="Times New Roman"/>
          <w:b/>
          <w:sz w:val="24"/>
          <w:lang w:val="ru-RU"/>
        </w:rPr>
        <w:t xml:space="preserve">                 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/>
      </w:tblPr>
      <w:tblGrid>
        <w:gridCol w:w="3261"/>
        <w:gridCol w:w="1701"/>
        <w:gridCol w:w="3827"/>
        <w:gridCol w:w="4961"/>
      </w:tblGrid>
      <w:tr w:rsidR="00EE6447" w:rsidTr="0040440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Необходимое количество часов для ее изучения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/>
                <w:sz w:val="24"/>
              </w:rPr>
              <w:br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Планируемый результат</w:t>
            </w:r>
          </w:p>
        </w:tc>
      </w:tr>
      <w:tr w:rsidR="00EE6447" w:rsidRPr="000849EA" w:rsidTr="0040440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842023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>Страны Европы и Азии в эпоху Просвещения. Время преобразований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Эпоха Просвещения. Развитие естественных наук. И. Ньютон. Английское Просвещение. Д. Лок. Французское Просвещение. Вольтер. Ш. Монтескье. Ж.Ж. Руссо. Д. Дидро. Художественная культура XVII-XVIII вв.: барокко, классицизм, сентиментализм.   Просвещенный абсолютизм в Центральной Европе. Австрия и Пруссия в XVIII в. Фридрих II. Семилетняя война. Английские колонии в Америке. Война за независимость и образование США. Т. Джефферсон. Б. Франклин. Дж. Вашингтон. Конституция 1787 г. Кризис абсолютизма во Франции. Великая французская революция. Начало революции. Революционные политические группировки. «Гора» и «жиронда». Ж. Дантон. М. Робеспьер. Ж.П. Марат. Свержение монархии. Революционный террор. Якобинская диктатура. Термидорианский переворот. Директория. Революционные войны. Наполеон Бонапарт. Итоги и значение Великой французской революции, ее влияние на страны Европы. Ослабление Османской империи.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Называть характерные черты эпохи Просвещения. Характеризовать идеи и взгляды основных деятелей эпохи Просвещения. Выявить тенденции развития художественной культуры эпохи Просвещения в </w:t>
            </w:r>
            <w:r w:rsidRPr="00B76CAC">
              <w:rPr>
                <w:rFonts w:ascii="Times New Roman" w:eastAsia="Times New Roman" w:hAnsi="Times New Roman"/>
                <w:sz w:val="20"/>
              </w:rPr>
              <w:t>XVIII</w:t>
            </w: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 xml:space="preserve"> в. 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Называть условия промышленного переворота. Выявлять взаимосвязь аграрной революции и промышленного переворота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раскрывать характерные черты новой американской нации.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Сравнивать экономическое развитие Франции и Англии в данный период.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Характеризовать особенности якобинской диктатуры. Раскрывать причины её падения. Характеризовать режим Директории.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Получат возможность научиться: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  <w:tr w:rsidR="00EE6447" w:rsidRPr="000849EA" w:rsidTr="0040440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842023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 xml:space="preserve">Колониальный период в </w:t>
            </w: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 xml:space="preserve"> Америке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Создание колониальной системы управления. Ограничения в области хозяйственной жизни. Латиноамериканское общество: жизнь и быт различных слоев населения. Республика Пальмарес, Туссен Лувертюр и война на Гаити.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Выявлять последствия создания коониальной системы в Латинской Америке.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Получат возможность научиться: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преобразовывать извлечённую информацию в соответствии с заданием (выделять главное, сравни-вать, выражать свое отношение) и представлять её в виде письменного текста</w:t>
            </w:r>
          </w:p>
        </w:tc>
      </w:tr>
      <w:tr w:rsidR="00EE6447" w:rsidRPr="000849EA" w:rsidTr="0040440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842023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63021">
              <w:rPr>
                <w:rFonts w:ascii="Times New Roman" w:eastAsia="Times New Roman" w:hAnsi="Times New Roman"/>
                <w:sz w:val="24"/>
                <w:lang w:val="ru-RU"/>
              </w:rPr>
              <w:t>Традиционные общества Востока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Default="00F909C9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jc w:val="both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Держава Великих Моголов в Индии и ее распад. Начало европейского завоевания Индии. Покорение Китая маньчжурами. Империя Цин. Образование централизованного государства в Японии. И. Токугава.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Научатся: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Выявлять последствия европейской колонизации для стран Востока и для мира в целом.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Получат возможность научиться:</w:t>
            </w:r>
          </w:p>
          <w:p w:rsidR="00EE6447" w:rsidRPr="00B76CAC" w:rsidRDefault="00EE6447" w:rsidP="00404408">
            <w:pPr>
              <w:pStyle w:val="1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B76CAC">
              <w:rPr>
                <w:rFonts w:ascii="Times New Roman" w:eastAsia="Times New Roman" w:hAnsi="Times New Roman"/>
                <w:sz w:val="20"/>
                <w:lang w:val="ru-RU"/>
              </w:rPr>
              <w:t>преобразовывать извлечённую информацию в соответствии с заданием (выделять главное, сравни-вать, выражать свое отношение) и представлять её в виде письменного текста</w:t>
            </w:r>
          </w:p>
        </w:tc>
      </w:tr>
    </w:tbl>
    <w:p w:rsidR="00EE6447" w:rsidRDefault="00EE6447" w:rsidP="00EE6447">
      <w:pPr>
        <w:pStyle w:val="1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/>
          <w:b/>
          <w:sz w:val="24"/>
          <w:lang w:val="ru-RU"/>
        </w:rPr>
      </w:pPr>
    </w:p>
    <w:p w:rsidR="00EE6447" w:rsidRDefault="00EE6447" w:rsidP="007851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5190" w:rsidRPr="00785190" w:rsidRDefault="00785190" w:rsidP="00785190">
      <w:pPr>
        <w:spacing w:after="0" w:line="240" w:lineRule="auto"/>
        <w:ind w:right="-567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85190">
        <w:rPr>
          <w:rFonts w:ascii="Times New Roman" w:eastAsia="Calibri" w:hAnsi="Times New Roman" w:cs="Times New Roman"/>
          <w:b/>
          <w:sz w:val="32"/>
          <w:szCs w:val="32"/>
        </w:rPr>
        <w:t>Календарно-тематическое планирование:</w:t>
      </w:r>
    </w:p>
    <w:p w:rsidR="00785190" w:rsidRDefault="00785190" w:rsidP="007851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09C9" w:rsidRPr="007858CA" w:rsidRDefault="00F909C9" w:rsidP="00F909C9">
      <w:pPr>
        <w:pStyle w:val="15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61C2E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Всеобща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я история. История нового времени. (24 часа</w:t>
      </w:r>
      <w:r w:rsidRPr="00361C2E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2106"/>
        <w:gridCol w:w="7770"/>
        <w:gridCol w:w="425"/>
        <w:gridCol w:w="2126"/>
        <w:gridCol w:w="1421"/>
      </w:tblGrid>
      <w:tr w:rsidR="00F909C9" w:rsidRPr="00361C2E" w:rsidTr="00404408">
        <w:tc>
          <w:tcPr>
            <w:tcW w:w="719" w:type="dxa"/>
          </w:tcPr>
          <w:p w:rsidR="00F909C9" w:rsidRPr="00361C2E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№ ур</w:t>
            </w:r>
          </w:p>
          <w:p w:rsidR="00F909C9" w:rsidRPr="00361C2E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2106" w:type="dxa"/>
          </w:tcPr>
          <w:p w:rsidR="00F909C9" w:rsidRPr="00361C2E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361C2E">
              <w:rPr>
                <w:rFonts w:ascii="Times New Roman" w:hAnsi="Times New Roman"/>
                <w:sz w:val="24"/>
                <w:szCs w:val="24"/>
              </w:rPr>
              <w:t>Тема раздела, урока</w:t>
            </w:r>
          </w:p>
        </w:tc>
        <w:tc>
          <w:tcPr>
            <w:tcW w:w="7770" w:type="dxa"/>
          </w:tcPr>
          <w:p w:rsidR="00F909C9" w:rsidRPr="00361C2E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2551" w:type="dxa"/>
            <w:gridSpan w:val="2"/>
          </w:tcPr>
          <w:p w:rsidR="00F909C9" w:rsidRPr="00361C2E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Характеристика деятельности обучающихся</w:t>
            </w:r>
          </w:p>
        </w:tc>
        <w:tc>
          <w:tcPr>
            <w:tcW w:w="1421" w:type="dxa"/>
          </w:tcPr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Pr="00361C2E" w:rsidRDefault="00F909C9" w:rsidP="0040440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909C9" w:rsidRPr="00BD2E13" w:rsidTr="00404408">
        <w:tc>
          <w:tcPr>
            <w:tcW w:w="13146" w:type="dxa"/>
            <w:gridSpan w:val="5"/>
          </w:tcPr>
          <w:p w:rsidR="00F909C9" w:rsidRPr="00F925FF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Новое время</w:t>
            </w:r>
            <w:r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(1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  <w:r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час)</w:t>
            </w:r>
          </w:p>
        </w:tc>
        <w:tc>
          <w:tcPr>
            <w:tcW w:w="1421" w:type="dxa"/>
          </w:tcPr>
          <w:p w:rsidR="00F909C9" w:rsidRPr="001B67FF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909C9" w:rsidRPr="00597D1C" w:rsidTr="00404408">
        <w:tc>
          <w:tcPr>
            <w:tcW w:w="719" w:type="dxa"/>
          </w:tcPr>
          <w:p w:rsidR="00F909C9" w:rsidRPr="00361C2E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61C2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  <w:shd w:val="clear" w:color="auto" w:fill="auto"/>
          </w:tcPr>
          <w:p w:rsidR="00F909C9" w:rsidRPr="00BD2E13" w:rsidRDefault="00F909C9" w:rsidP="004044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Введение. Мир в конце XVII века</w:t>
            </w:r>
          </w:p>
        </w:tc>
        <w:tc>
          <w:tcPr>
            <w:tcW w:w="8195" w:type="dxa"/>
            <w:gridSpan w:val="2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Cs/>
              </w:rPr>
            </w:pPr>
            <w:r w:rsidRPr="00B76CAC">
              <w:rPr>
                <w:rFonts w:ascii="Times New Roman" w:hAnsi="Times New Roman"/>
                <w:bCs/>
              </w:rPr>
              <w:t>Мир к началу Нового времени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определение исторических процессов, событий во времени, применение основных хронологических понятий и терминов 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формирование основ гражданской, этнонациональной, социальной, культурной самоидентификации личности обучающегося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</w:rPr>
              <w:softHyphen/>
              <w:t>менности в курсах всеобщей истории;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eastAsia="Calibri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информациииз различных источников (включаясеть Интернет)</w:t>
            </w:r>
          </w:p>
        </w:tc>
        <w:tc>
          <w:tcPr>
            <w:tcW w:w="2126" w:type="dxa"/>
          </w:tcPr>
          <w:p w:rsidR="00F909C9" w:rsidRPr="00597D1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97D1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Фронтальная</w:t>
            </w:r>
          </w:p>
          <w:p w:rsidR="00F909C9" w:rsidRPr="00597D1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Ответы на вопросы</w:t>
            </w:r>
          </w:p>
        </w:tc>
        <w:tc>
          <w:tcPr>
            <w:tcW w:w="1421" w:type="dxa"/>
          </w:tcPr>
          <w:p w:rsidR="00F909C9" w:rsidRPr="00597D1C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01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</w:tr>
      <w:tr w:rsidR="00F909C9" w:rsidRPr="009B4F7E" w:rsidTr="00404408">
        <w:tc>
          <w:tcPr>
            <w:tcW w:w="14567" w:type="dxa"/>
            <w:gridSpan w:val="6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76CAC">
              <w:rPr>
                <w:rFonts w:ascii="Times New Roman" w:eastAsia="Times New Roman" w:hAnsi="Times New Roman"/>
              </w:rPr>
              <w:t>Страны Европы и Азии в эпоху Просв</w:t>
            </w:r>
            <w:r w:rsidR="008D57C6">
              <w:rPr>
                <w:rFonts w:ascii="Times New Roman" w:eastAsia="Times New Roman" w:hAnsi="Times New Roman"/>
              </w:rPr>
              <w:t>ещения. Время преобразований ( 17</w:t>
            </w:r>
            <w:r w:rsidRPr="00B76CAC">
              <w:rPr>
                <w:rFonts w:ascii="Times New Roman" w:eastAsia="Times New Roman" w:hAnsi="Times New Roman"/>
              </w:rPr>
              <w:t xml:space="preserve"> часов)</w:t>
            </w:r>
          </w:p>
        </w:tc>
      </w:tr>
      <w:tr w:rsidR="00F909C9" w:rsidRPr="00BF7697" w:rsidTr="00404408">
        <w:tc>
          <w:tcPr>
            <w:tcW w:w="719" w:type="dxa"/>
          </w:tcPr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2-3</w:t>
            </w: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09C9" w:rsidRPr="000F0C76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4-5</w:t>
            </w:r>
          </w:p>
        </w:tc>
        <w:tc>
          <w:tcPr>
            <w:tcW w:w="2106" w:type="dxa"/>
            <w:shd w:val="clear" w:color="auto" w:fill="auto"/>
          </w:tcPr>
          <w:p w:rsidR="00F909C9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просветители Европы.</w:t>
            </w:r>
          </w:p>
          <w:p w:rsidR="00F909C9" w:rsidRPr="00CF32FA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х</w:t>
            </w:r>
            <w:r w:rsidRPr="00CF32FA">
              <w:rPr>
                <w:rFonts w:ascii="Times New Roman" w:hAnsi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/>
                <w:sz w:val="24"/>
                <w:szCs w:val="24"/>
              </w:rPr>
              <w:t>жественной культуры</w:t>
            </w:r>
            <w:r w:rsidRPr="00CF32FA">
              <w:rPr>
                <w:rFonts w:ascii="Times New Roman" w:hAnsi="Times New Roman"/>
                <w:sz w:val="24"/>
                <w:szCs w:val="24"/>
              </w:rPr>
              <w:t xml:space="preserve"> Европы эпохи Просвещения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Просветители XVIII в. — наследники гуманистов эпохи Возрождения. Идеи Просвещения как мировоззрение развивающейся буржуазии. Вольтер об общественно-политическом устройстве общества. Его борьба с католической церковью. Ш.-Л. Монтескье о разделении властей. Идеи Ж.-Ж. Руссо. Критика энциклопедистами феодальных порядков. Экономические учения А. Смита и Ж. Тюрго.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Художественная культура Европы эпохи Просвещения. Образ человека новой эпохи </w:t>
            </w:r>
            <w:r w:rsidRPr="00B76CAC">
              <w:rPr>
                <w:rFonts w:ascii="Times New Roman" w:hAnsi="Times New Roman"/>
              </w:rPr>
              <w:lastRenderedPageBreak/>
              <w:t>в произведениях Д. Дефо. Сатира на пороки современного общества в произведениях Д. Свифта. Гуманистические ценности эпохи Просвещения и их отражение в творчестве П. Бомарше, Ф. Шиллера, И. Гёте. Придворное искусство. «Певцы третьего сословия»: У. Хоггарт, Ж. Шарден.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умение работать с разными источниками информациями; 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</w:rPr>
            </w:pPr>
            <w:r w:rsidRPr="00B76CAC">
              <w:rPr>
                <w:rFonts w:ascii="Times New Roman" w:hAnsi="Times New Roman"/>
                <w:b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применение  понятийного аппарата и  приёмов исторического анализа для раскрытия сущности и значения событий и явлений прошлого и совре</w:t>
            </w:r>
            <w:r w:rsidRPr="00B76CAC">
              <w:rPr>
                <w:rFonts w:ascii="Times New Roman" w:hAnsi="Times New Roman"/>
              </w:rPr>
              <w:softHyphen/>
              <w:t>менности в курсах всеобщей истории;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color w:val="000000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Групповая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Защита проекта</w:t>
            </w:r>
          </w:p>
          <w:p w:rsidR="00F909C9" w:rsidRPr="003B18C2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20-</w:t>
            </w: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06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08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  <w:p w:rsidR="00F909C9" w:rsidRPr="00DF3D45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</w:tr>
      <w:tr w:rsidR="00F909C9" w:rsidRPr="00F1104A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6-7 </w:t>
            </w:r>
          </w:p>
        </w:tc>
        <w:tc>
          <w:tcPr>
            <w:tcW w:w="2106" w:type="dxa"/>
            <w:shd w:val="clear" w:color="auto" w:fill="auto"/>
          </w:tcPr>
          <w:p w:rsidR="00F909C9" w:rsidRPr="00361C2E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пути к индустриальной эре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Аграрная революция в Англии. Развитие в деревне капиталистического предпринимательства. Промышленный переворот в Англии, его предпосылки и особенности. Условия труда и быта фабричных рабочих. Дети — «дешевая рабочая сила». Первые династии промышленников. Движения протеста (луддизм).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особенности, даты  развития</w:t>
            </w:r>
            <w:r w:rsidRPr="00B76CAC">
              <w:rPr>
                <w:rFonts w:ascii="Times New Roman" w:hAnsi="Times New Roman"/>
              </w:rPr>
              <w:t xml:space="preserve"> Германии; применение  понятийного аппарата и  </w:t>
            </w:r>
            <w:r w:rsidRPr="00B76CAC">
              <w:rPr>
                <w:rFonts w:ascii="Times New Roman" w:hAnsi="Times New Roman"/>
                <w:b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приёмам исторического анализа для раскрытия сущности и значения событий и явлений прошлого и современности в курсах всеобщей истории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 xml:space="preserve">сеть </w:t>
            </w:r>
            <w:r w:rsidRPr="00B76CAC">
              <w:rPr>
                <w:rFonts w:ascii="Times New Roman" w:hAnsi="Times New Roman"/>
              </w:rPr>
              <w:lastRenderedPageBreak/>
              <w:t>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Индивидуальная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F76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Фронтальный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опрос</w:t>
            </w:r>
          </w:p>
          <w:p w:rsidR="00F909C9" w:rsidRPr="00BF7697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  <w:p w:rsidR="00F909C9" w:rsidRPr="00DF3D45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</w:tr>
      <w:tr w:rsidR="00F909C9" w:rsidRPr="00361C2E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06" w:type="dxa"/>
            <w:shd w:val="clear" w:color="auto" w:fill="auto"/>
          </w:tcPr>
          <w:p w:rsidR="00F909C9" w:rsidRPr="00CF32FA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CF32FA">
              <w:rPr>
                <w:rFonts w:ascii="Times New Roman" w:hAnsi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 xml:space="preserve">Первые колонии в Северной Америке. Политическое устройство и экономическое развитие колоний. Жизнь, быт и мировоззрение колонистов, отношения с индейцами. Формирование североамериканской нации. Идеология американского общества. Б. Франклин — великий наставник «юного» капитализма.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особенности, даты  развития</w:t>
            </w:r>
            <w:r w:rsidRPr="00B76CAC">
              <w:rPr>
                <w:rFonts w:ascii="Times New Roman" w:hAnsi="Times New Roman"/>
              </w:rPr>
              <w:t xml:space="preserve"> Италии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Cs/>
              </w:rPr>
            </w:pPr>
            <w:r w:rsidRPr="00B76CAC">
              <w:rPr>
                <w:rFonts w:ascii="Times New Roman" w:hAnsi="Times New Roman"/>
                <w:bCs/>
              </w:rPr>
              <w:t>Приёмам историчского анализа ля раскрытия сущности и значения событий и явлений прошлого и современности в курсах всеобщей истории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Индивидуальная</w:t>
            </w:r>
          </w:p>
          <w:p w:rsidR="00F909C9" w:rsidRPr="00361C2E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21" w:type="dxa"/>
          </w:tcPr>
          <w:p w:rsidR="00F909C9" w:rsidRPr="00DF3D45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27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</w:tc>
      </w:tr>
      <w:tr w:rsidR="00F909C9" w:rsidRPr="00361C2E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9-10</w:t>
            </w:r>
          </w:p>
        </w:tc>
        <w:tc>
          <w:tcPr>
            <w:tcW w:w="2106" w:type="dxa"/>
            <w:shd w:val="clear" w:color="auto" w:fill="auto"/>
          </w:tcPr>
          <w:p w:rsidR="00F909C9" w:rsidRPr="00CF32FA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CF32FA">
              <w:rPr>
                <w:rFonts w:ascii="Times New Roman" w:hAnsi="Times New Roman"/>
                <w:sz w:val="24"/>
                <w:szCs w:val="24"/>
              </w:rPr>
              <w:t>Война за независимость. Создание США</w:t>
            </w:r>
          </w:p>
        </w:tc>
        <w:tc>
          <w:tcPr>
            <w:tcW w:w="8195" w:type="dxa"/>
            <w:gridSpan w:val="2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Причины войны североамериканских колоний за независимость. Дж. Вашингтон и Т. Джефферсон. Декларация независимости. Образование США. Конституция США 1787 г. Политическая система США. «Билль о правах». Претворение в жизнь идей Просвещения.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Европа и борьба североамериканских штатов за свободу. Позиция России.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</w:rPr>
              <w:t xml:space="preserve">Историческое значение образования Соединенных Штатов Америки. </w:t>
            </w: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уметь самостоятельно строить рассказ на основе одного -двух источников знаний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</w:rPr>
            </w:pPr>
            <w:r w:rsidRPr="00B76CAC">
              <w:rPr>
                <w:rFonts w:ascii="Times New Roman" w:hAnsi="Times New Roman"/>
                <w:b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Использование сведений из исторической карты как источника информации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lastRenderedPageBreak/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Индивидуальная</w:t>
            </w:r>
          </w:p>
          <w:p w:rsidR="00F909C9" w:rsidRPr="001E3CC1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картой и историческими источниками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Pr="00DF3D45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F3D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Групповая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Взаимоопрос</w:t>
            </w:r>
          </w:p>
          <w:p w:rsidR="00F909C9" w:rsidRPr="003B18C2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29</w:t>
            </w:r>
            <w:r w:rsidR="00F01B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.09</w:t>
            </w:r>
          </w:p>
          <w:p w:rsidR="00F909C9" w:rsidRPr="00DF3D45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04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F909C9" w:rsidRPr="00F1104A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06" w:type="dxa"/>
            <w:shd w:val="clear" w:color="auto" w:fill="auto"/>
          </w:tcPr>
          <w:p w:rsidR="00F909C9" w:rsidRPr="00CF32FA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CF32FA">
              <w:rPr>
                <w:rFonts w:ascii="Times New Roman" w:hAnsi="Times New Roman"/>
                <w:sz w:val="24"/>
                <w:szCs w:val="24"/>
              </w:rPr>
              <w:t xml:space="preserve">Франция в </w:t>
            </w:r>
            <w:r>
              <w:rPr>
                <w:rFonts w:ascii="Times New Roman" w:hAnsi="Times New Roman"/>
                <w:sz w:val="24"/>
                <w:szCs w:val="24"/>
              </w:rPr>
              <w:t>XVIII веке. Причины и начало Ве</w:t>
            </w:r>
            <w:r w:rsidRPr="00CF32FA">
              <w:rPr>
                <w:rFonts w:ascii="Times New Roman" w:hAnsi="Times New Roman"/>
                <w:sz w:val="24"/>
                <w:szCs w:val="24"/>
              </w:rPr>
              <w:t>ликой французской революции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Франция в середине XVIII в. Характеристика социально-экономического и политического развития. Людовик XVI, попытка проведения реформ. Созыв Генеральных штатов. Мирабо — выразитель взглядов третьего сословия. Учредительное собрание. 14 июля 1789 г. — начало революции. Плебейский террор. Революция охватывает всю страну. «Герой Нового Света» генерал Лафайет.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уметь правильно читать несложные карты и картосхемы с опорой на их легенду;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использование сведений из исторической карты как источника информации о завоеваниях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ивидуальная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глоссария</w:t>
            </w:r>
          </w:p>
          <w:p w:rsidR="00F909C9" w:rsidRPr="001E3CC1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21" w:type="dxa"/>
          </w:tcPr>
          <w:p w:rsidR="00F909C9" w:rsidRPr="001E3CC1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06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F909C9" w:rsidRPr="00361C2E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12-13</w:t>
            </w:r>
          </w:p>
        </w:tc>
        <w:tc>
          <w:tcPr>
            <w:tcW w:w="2106" w:type="dxa"/>
            <w:shd w:val="clear" w:color="auto" w:fill="auto"/>
          </w:tcPr>
          <w:p w:rsidR="00F909C9" w:rsidRPr="00CF32FA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CF32FA">
              <w:rPr>
                <w:rFonts w:ascii="Times New Roman" w:hAnsi="Times New Roman"/>
                <w:sz w:val="24"/>
                <w:szCs w:val="24"/>
              </w:rPr>
              <w:t xml:space="preserve">Великая </w:t>
            </w:r>
            <w:r>
              <w:rPr>
                <w:rFonts w:ascii="Times New Roman" w:hAnsi="Times New Roman"/>
                <w:sz w:val="24"/>
                <w:szCs w:val="24"/>
              </w:rPr>
              <w:t>французская революция. От монар</w:t>
            </w:r>
            <w:r w:rsidRPr="00CF32FA">
              <w:rPr>
                <w:rFonts w:ascii="Times New Roman" w:hAnsi="Times New Roman"/>
                <w:sz w:val="24"/>
                <w:szCs w:val="24"/>
              </w:rPr>
              <w:t>хии к республике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Декларация прав человека и гражданина. Конституция 1791 г. Начало революционных войн. Свержение монархии. Провозглашение республики. Якобинский клуб. Дантон, Марат, Робеспьер: черты характера и особенности мировоззрения. Противоборство «Горы» и «Жиронды» в Конвенте. Суд над королем и казнь Людовика XVI: политический и нравственный аспекты. Отсутствие единства в лагере революции. Контрреволюционные мятежи. Якобинская диктатура. Якобинский террор.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lastRenderedPageBreak/>
              <w:t xml:space="preserve">развитие умений искать, анализировать, 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 xml:space="preserve">Научиться 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систематизировать информацию о культурном наследии Средневековья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сопоставлять и оценивать содержащуюся в различных источниках информацию о событиях и явлениях прошлого</w:t>
            </w:r>
          </w:p>
        </w:tc>
        <w:tc>
          <w:tcPr>
            <w:tcW w:w="2126" w:type="dxa"/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Индивидуальная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61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  <w:p w:rsidR="00F909C9" w:rsidRPr="003B18C2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  <w:p w:rsidR="00F909C9" w:rsidRPr="005E17C4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13.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F909C9" w:rsidRPr="003B18C2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2106" w:type="dxa"/>
            <w:shd w:val="clear" w:color="auto" w:fill="auto"/>
          </w:tcPr>
          <w:p w:rsidR="00F909C9" w:rsidRPr="00D20176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D20176">
              <w:rPr>
                <w:rFonts w:ascii="Times New Roman" w:hAnsi="Times New Roman"/>
                <w:sz w:val="24"/>
                <w:szCs w:val="24"/>
              </w:rPr>
              <w:t>Великая французская ре</w:t>
            </w:r>
            <w:r>
              <w:rPr>
                <w:rFonts w:ascii="Times New Roman" w:hAnsi="Times New Roman"/>
                <w:sz w:val="24"/>
                <w:szCs w:val="24"/>
              </w:rPr>
              <w:t>волюция. От якобин</w:t>
            </w:r>
            <w:r w:rsidRPr="00D20176">
              <w:rPr>
                <w:rFonts w:ascii="Times New Roman" w:hAnsi="Times New Roman"/>
                <w:sz w:val="24"/>
                <w:szCs w:val="24"/>
              </w:rPr>
              <w:t>ской диктатуры к 18 брюмера Наполеона Бонапарта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Раскол в среде якобинцев. Причины падения якобинской диктатуры. Термидорианский переворот. Войны Директории. Генерал Бонапарт как военачальник, человек. Военные успехи Франции. Государственный переворот 18 брюмера 1799 г. и установление консульства.  Величие и трагедия Французской революции. Французская революция в мировой истории.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развитие умений искать, анализировать, сопоставлять и оценивать содержащуюся в различных источниках информацию о событиях и явлениях прошлого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культуру Возрождения Италии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ивидуальная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глоссария</w:t>
            </w:r>
          </w:p>
          <w:p w:rsidR="00F909C9" w:rsidRPr="00F925FF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B18C2"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18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  <w:p w:rsidR="00F909C9" w:rsidRPr="005E17C4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F909C9" w:rsidRPr="003B18C2" w:rsidTr="00404408">
        <w:tc>
          <w:tcPr>
            <w:tcW w:w="719" w:type="dxa"/>
          </w:tcPr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06" w:type="dxa"/>
            <w:shd w:val="clear" w:color="auto" w:fill="auto"/>
          </w:tcPr>
          <w:p w:rsidR="00F909C9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Европа в период Французской революции</w:t>
            </w:r>
          </w:p>
          <w:p w:rsidR="00F909C9" w:rsidRPr="009145CD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Повседневная жизнь европейцев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XVIII в.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lastRenderedPageBreak/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Европы в период Французской революции</w:t>
            </w:r>
            <w:r w:rsidR="005C336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r w:rsidRPr="00B76CAC">
              <w:rPr>
                <w:rFonts w:ascii="Times New Roman" w:hAnsi="Times New Roman"/>
              </w:rPr>
              <w:t>Величие и трагедия Французской революции. Французская революция в мировой истории.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 xml:space="preserve">развитие умений искать, анализировать, сопоставлять и оценивать содержащуюся в </w:t>
            </w:r>
            <w:r w:rsidRPr="00B76CAC">
              <w:rPr>
                <w:rStyle w:val="dash041e0431044b0447043d044b0439char1"/>
                <w:sz w:val="20"/>
                <w:szCs w:val="20"/>
              </w:rPr>
              <w:lastRenderedPageBreak/>
              <w:t>различных источниках информацию о событиях и явлениях прошлого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культуру Возрождения Италии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ивидуальная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глоссария</w:t>
            </w:r>
          </w:p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</w:tcPr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25</w:t>
            </w:r>
            <w:r w:rsidR="00F01B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  <w:p w:rsidR="00F909C9" w:rsidRDefault="00485827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27</w:t>
            </w:r>
            <w:r w:rsidR="00F01B5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.10</w:t>
            </w:r>
          </w:p>
        </w:tc>
      </w:tr>
      <w:tr w:rsidR="00F909C9" w:rsidRPr="003B18C2" w:rsidTr="00404408">
        <w:tc>
          <w:tcPr>
            <w:tcW w:w="719" w:type="dxa"/>
          </w:tcPr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06" w:type="dxa"/>
            <w:shd w:val="clear" w:color="auto" w:fill="auto"/>
          </w:tcPr>
          <w:p w:rsidR="00F909C9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Повторительно-обобщающий</w:t>
            </w:r>
          </w:p>
        </w:tc>
        <w:tc>
          <w:tcPr>
            <w:tcW w:w="8195" w:type="dxa"/>
            <w:gridSpan w:val="2"/>
            <w:shd w:val="clear" w:color="auto" w:fill="auto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</w:tcPr>
          <w:p w:rsidR="00F909C9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09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</w:tr>
      <w:tr w:rsidR="00F909C9" w:rsidRPr="00BD2E13" w:rsidTr="00404408">
        <w:tc>
          <w:tcPr>
            <w:tcW w:w="14567" w:type="dxa"/>
            <w:gridSpan w:val="6"/>
          </w:tcPr>
          <w:p w:rsidR="00F909C9" w:rsidRPr="00785190" w:rsidRDefault="00F909C9" w:rsidP="00F909C9">
            <w:pPr>
              <w:spacing w:after="0" w:line="240" w:lineRule="auto"/>
              <w:ind w:right="-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Раздел 2</w:t>
            </w:r>
            <w:r w:rsidRPr="007851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Страны Востока в </w:t>
            </w:r>
            <w:r w:rsidRPr="0078519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7851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78519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веках </w:t>
            </w:r>
          </w:p>
          <w:p w:rsidR="00F909C9" w:rsidRPr="00B76CA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909C9" w:rsidRPr="00C4062F" w:rsidTr="00404408">
        <w:tc>
          <w:tcPr>
            <w:tcW w:w="14567" w:type="dxa"/>
            <w:gridSpan w:val="6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Традиционные общества Востока (4</w:t>
            </w:r>
            <w:r w:rsidRPr="00B76CAC">
              <w:rPr>
                <w:rFonts w:ascii="Times New Roman" w:eastAsia="Times New Roman" w:hAnsi="Times New Roman"/>
                <w:color w:val="000000"/>
              </w:rPr>
              <w:t xml:space="preserve"> часа)</w:t>
            </w:r>
          </w:p>
        </w:tc>
      </w:tr>
      <w:tr w:rsidR="00F909C9" w:rsidRPr="00BF7697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19-20</w:t>
            </w:r>
          </w:p>
        </w:tc>
        <w:tc>
          <w:tcPr>
            <w:tcW w:w="2106" w:type="dxa"/>
            <w:shd w:val="clear" w:color="auto" w:fill="auto"/>
          </w:tcPr>
          <w:p w:rsidR="00F909C9" w:rsidRPr="00D20176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D20176">
              <w:rPr>
                <w:rFonts w:ascii="Times New Roman" w:hAnsi="Times New Roman"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8195" w:type="dxa"/>
            <w:gridSpan w:val="2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Маньчжурское завоевание Китая. Русско-китайские отношения. Япония в эпоху правления династии Токугавы. Русско-японские отношения.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формирование идей мира и взаимопонимания между народами, людьми разных культур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государства док</w:t>
            </w:r>
            <w:r w:rsidR="005C336F">
              <w:rPr>
                <w:rStyle w:val="dash041e0431044b0447043d044b0439char1"/>
                <w:sz w:val="20"/>
                <w:szCs w:val="20"/>
              </w:rPr>
              <w:t>олумбовой А</w:t>
            </w:r>
            <w:r w:rsidRPr="00B76CAC">
              <w:rPr>
                <w:rStyle w:val="dash041e0431044b0447043d044b0439char1"/>
                <w:sz w:val="20"/>
                <w:szCs w:val="20"/>
              </w:rPr>
              <w:t>мерики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Групповая</w:t>
            </w:r>
          </w:p>
          <w:p w:rsidR="00F909C9" w:rsidRPr="00BF7697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F76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Защита проекта</w:t>
            </w:r>
          </w:p>
        </w:tc>
        <w:tc>
          <w:tcPr>
            <w:tcW w:w="1421" w:type="dxa"/>
          </w:tcPr>
          <w:p w:rsidR="00F909C9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  <w:p w:rsidR="00F909C9" w:rsidRPr="005E17C4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</w:tr>
      <w:tr w:rsidR="00F909C9" w:rsidRPr="00F1104A" w:rsidTr="00404408">
        <w:tc>
          <w:tcPr>
            <w:tcW w:w="719" w:type="dxa"/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2106" w:type="dxa"/>
            <w:shd w:val="clear" w:color="auto" w:fill="auto"/>
          </w:tcPr>
          <w:p w:rsidR="00F909C9" w:rsidRPr="00361C2E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361C2E">
              <w:rPr>
                <w:rFonts w:ascii="Times New Roman" w:hAnsi="Times New Roman"/>
                <w:sz w:val="24"/>
                <w:szCs w:val="24"/>
              </w:rPr>
              <w:t xml:space="preserve">Африка. Наследие средних веков в истории </w:t>
            </w:r>
            <w:r w:rsidRPr="00361C2E">
              <w:rPr>
                <w:rFonts w:ascii="Times New Roman" w:hAnsi="Times New Roman"/>
                <w:sz w:val="24"/>
                <w:szCs w:val="24"/>
              </w:rPr>
              <w:lastRenderedPageBreak/>
              <w:t>человечества.</w:t>
            </w:r>
          </w:p>
        </w:tc>
        <w:tc>
          <w:tcPr>
            <w:tcW w:w="8195" w:type="dxa"/>
            <w:gridSpan w:val="2"/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lastRenderedPageBreak/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>Африка. Наследие средних веков в истории человечества.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lastRenderedPageBreak/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формирование идей мира и взаимопонимания между народами, людьми разных культур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наследие Срених веков Африки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</w:tcPr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25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Фронтальн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ая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с историческими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источниками</w:t>
            </w:r>
          </w:p>
          <w:p w:rsidR="00F909C9" w:rsidRPr="001E3CC1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глоссария</w:t>
            </w:r>
          </w:p>
        </w:tc>
        <w:tc>
          <w:tcPr>
            <w:tcW w:w="1421" w:type="dxa"/>
          </w:tcPr>
          <w:p w:rsidR="00F909C9" w:rsidRPr="00F925FF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18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</w:tr>
      <w:tr w:rsidR="00F909C9" w:rsidRPr="00F925FF" w:rsidTr="00404408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C4062F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C9" w:rsidRPr="00361C2E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 w:rsidRPr="00361C2E">
              <w:rPr>
                <w:rFonts w:ascii="Times New Roman" w:hAnsi="Times New Roman"/>
                <w:sz w:val="24"/>
                <w:szCs w:val="24"/>
              </w:rPr>
              <w:t>Индия. Государство и  культура.</w:t>
            </w:r>
          </w:p>
        </w:tc>
        <w:tc>
          <w:tcPr>
            <w:tcW w:w="8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Знать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</w:rPr>
            </w:pPr>
            <w:r w:rsidRPr="00B76CAC">
              <w:rPr>
                <w:rFonts w:ascii="Times New Roman" w:hAnsi="Times New Roman"/>
              </w:rPr>
              <w:t xml:space="preserve">Государства Востока: традиционное общество в эпоху раннего Нового времени 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Уметь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формирование идей мира и взаимопонимания между народами, людьми разных культур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b/>
                <w:sz w:val="20"/>
                <w:szCs w:val="20"/>
              </w:rPr>
            </w:pPr>
            <w:r w:rsidRPr="00B76CAC">
              <w:rPr>
                <w:rStyle w:val="dash041e0431044b0447043d044b0439char1"/>
                <w:b/>
                <w:sz w:val="20"/>
                <w:szCs w:val="20"/>
              </w:rPr>
              <w:t>Научится</w:t>
            </w:r>
          </w:p>
          <w:p w:rsidR="00F909C9" w:rsidRPr="00B76CAC" w:rsidRDefault="00F909C9" w:rsidP="00404408">
            <w:pPr>
              <w:jc w:val="both"/>
              <w:rPr>
                <w:rStyle w:val="dash041e0431044b0447043d044b0439char1"/>
                <w:sz w:val="20"/>
                <w:szCs w:val="20"/>
              </w:rPr>
            </w:pPr>
            <w:r w:rsidRPr="00B76CAC">
              <w:rPr>
                <w:rStyle w:val="dash041e0431044b0447043d044b0439char1"/>
                <w:sz w:val="20"/>
                <w:szCs w:val="20"/>
              </w:rPr>
              <w:t>Характеризовать государство и культуру среневековой Индии</w:t>
            </w:r>
          </w:p>
          <w:p w:rsidR="00F909C9" w:rsidRPr="00B76CAC" w:rsidRDefault="00F909C9" w:rsidP="00404408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>Получить возможность научиться</w:t>
            </w:r>
          </w:p>
          <w:p w:rsidR="00F909C9" w:rsidRPr="0005660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B76CAC">
              <w:rPr>
                <w:rFonts w:ascii="Times New Roman" w:hAnsi="Times New Roman"/>
                <w:b/>
                <w:bCs/>
              </w:rPr>
              <w:t xml:space="preserve">Осуществлять </w:t>
            </w:r>
            <w:r w:rsidRPr="00B76CAC">
              <w:rPr>
                <w:rFonts w:ascii="Times New Roman" w:hAnsi="Times New Roman"/>
              </w:rPr>
              <w:t>поиск информации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из различных источников (включая</w:t>
            </w:r>
            <w:r w:rsidR="005C336F">
              <w:rPr>
                <w:rFonts w:ascii="Times New Roman" w:hAnsi="Times New Roman"/>
              </w:rPr>
              <w:t xml:space="preserve"> </w:t>
            </w:r>
            <w:r w:rsidRPr="00B76CAC">
              <w:rPr>
                <w:rFonts w:ascii="Times New Roman" w:hAnsi="Times New Roman"/>
              </w:rPr>
              <w:t>сеть Интернет) для подготовки сообщения / презентации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</w:t>
            </w:r>
            <w:r w:rsidRPr="005E17C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ивидуальная</w:t>
            </w:r>
          </w:p>
          <w:p w:rsidR="00F909C9" w:rsidRPr="00C4062F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406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  <w:p w:rsidR="00F909C9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с историческими источниками</w:t>
            </w:r>
          </w:p>
          <w:p w:rsidR="00F909C9" w:rsidRPr="0005660C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Составление глоссария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F925FF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</w:tc>
      </w:tr>
      <w:tr w:rsidR="00F909C9" w:rsidRPr="00F925FF" w:rsidTr="00404408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Default="00F909C9" w:rsidP="0040440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23-24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9C9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  <w:p w:rsidR="00F909C9" w:rsidRPr="007C7DF1" w:rsidRDefault="00F909C9" w:rsidP="004044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B76CAC" w:rsidRDefault="00F909C9" w:rsidP="004044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Pr="005E17C4" w:rsidRDefault="00F909C9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9C9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  <w:r w:rsidR="005F604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.11</w:t>
            </w:r>
          </w:p>
          <w:p w:rsidR="00F909C9" w:rsidRDefault="00F01B5A" w:rsidP="004044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</w:t>
            </w:r>
            <w:r w:rsidR="00F909C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4D0235" w:rsidRPr="005C336F" w:rsidRDefault="004D0235" w:rsidP="004D0235">
      <w:pPr>
        <w:pStyle w:val="a6"/>
        <w:ind w:left="720"/>
        <w:rPr>
          <w:rFonts w:ascii="Times New Roman" w:hAnsi="Times New Roman"/>
          <w:b/>
          <w:sz w:val="24"/>
          <w:szCs w:val="24"/>
        </w:rPr>
      </w:pPr>
    </w:p>
    <w:p w:rsidR="004D0235" w:rsidRPr="005C336F" w:rsidRDefault="004D0235" w:rsidP="004D0235">
      <w:pPr>
        <w:pStyle w:val="23"/>
        <w:ind w:left="0" w:firstLine="0"/>
        <w:rPr>
          <w:b/>
        </w:rPr>
      </w:pPr>
      <w:r w:rsidRPr="005C336F">
        <w:rPr>
          <w:b/>
        </w:rPr>
        <w:t xml:space="preserve"> Планируемые результаты обучения и освоения содержания курса истории  в 8 классе.</w:t>
      </w:r>
    </w:p>
    <w:p w:rsidR="004D0235" w:rsidRPr="005C336F" w:rsidRDefault="004D0235" w:rsidP="004D0235">
      <w:pPr>
        <w:pStyle w:val="23"/>
        <w:ind w:left="0" w:firstLine="0"/>
        <w:jc w:val="center"/>
        <w:rPr>
          <w:b/>
        </w:rPr>
      </w:pPr>
    </w:p>
    <w:p w:rsidR="004D0235" w:rsidRPr="005C336F" w:rsidRDefault="004D0235" w:rsidP="004D0235">
      <w:pPr>
        <w:pStyle w:val="aa"/>
        <w:ind w:firstLine="0"/>
      </w:pPr>
      <w:r w:rsidRPr="005C336F">
        <w:t>Предполагается, что в результате изучения истории в ос</w:t>
      </w:r>
      <w:r w:rsidRPr="005C336F">
        <w:softHyphen/>
        <w:t>новной школе учащиеся должны овладеть следующими зна</w:t>
      </w:r>
      <w:r w:rsidRPr="005C336F">
        <w:softHyphen/>
        <w:t>ниями и умениями:</w:t>
      </w:r>
    </w:p>
    <w:p w:rsidR="004D0235" w:rsidRPr="005C336F" w:rsidRDefault="004D0235" w:rsidP="004D0235">
      <w:pPr>
        <w:pStyle w:val="aa"/>
        <w:ind w:firstLine="0"/>
        <w:rPr>
          <w:b/>
        </w:rPr>
      </w:pPr>
      <w:r w:rsidRPr="005C336F">
        <w:rPr>
          <w:b/>
          <w:spacing w:val="50"/>
        </w:rPr>
        <w:t>1.</w:t>
      </w:r>
      <w:r w:rsidRPr="005C336F">
        <w:rPr>
          <w:b/>
        </w:rPr>
        <w:t xml:space="preserve"> Знание хронологии, работа с хронологией:</w:t>
      </w:r>
    </w:p>
    <w:p w:rsidR="004D0235" w:rsidRPr="005C336F" w:rsidRDefault="004D0235" w:rsidP="004D0235">
      <w:pPr>
        <w:pStyle w:val="ae"/>
        <w:numPr>
          <w:ilvl w:val="0"/>
          <w:numId w:val="10"/>
        </w:numPr>
      </w:pPr>
      <w:r w:rsidRPr="005C336F">
        <w:lastRenderedPageBreak/>
        <w:t>указывать хронологические рамки и периоды ключевых процессов, а также даты важнейших событий всеобщей исто</w:t>
      </w:r>
      <w:r w:rsidRPr="005C336F">
        <w:softHyphen/>
        <w:t>рии;</w:t>
      </w:r>
    </w:p>
    <w:p w:rsidR="004D0235" w:rsidRPr="005C336F" w:rsidRDefault="004D0235" w:rsidP="004D0235">
      <w:pPr>
        <w:pStyle w:val="ae"/>
        <w:numPr>
          <w:ilvl w:val="0"/>
          <w:numId w:val="10"/>
        </w:numPr>
      </w:pPr>
      <w:r w:rsidRPr="005C336F">
        <w:t>соотносить год с веком, эрой, устанавливать последова</w:t>
      </w:r>
      <w:r w:rsidRPr="005C336F">
        <w:softHyphen/>
        <w:t>тельность и длительность исторических событий.</w:t>
      </w:r>
    </w:p>
    <w:p w:rsidR="004D0235" w:rsidRPr="005C336F" w:rsidRDefault="004D0235" w:rsidP="004D0235">
      <w:pPr>
        <w:pStyle w:val="23"/>
        <w:numPr>
          <w:ilvl w:val="0"/>
          <w:numId w:val="8"/>
        </w:numPr>
        <w:suppressAutoHyphens w:val="0"/>
        <w:rPr>
          <w:b/>
        </w:rPr>
      </w:pPr>
      <w:r w:rsidRPr="005C336F">
        <w:rPr>
          <w:b/>
        </w:rPr>
        <w:t>Знание исторических фактов, работа с фактами:</w:t>
      </w:r>
    </w:p>
    <w:p w:rsidR="004D0235" w:rsidRPr="005C336F" w:rsidRDefault="004D0235" w:rsidP="004D0235">
      <w:pPr>
        <w:pStyle w:val="ae"/>
        <w:tabs>
          <w:tab w:val="clear" w:pos="360"/>
        </w:tabs>
        <w:ind w:left="0" w:firstLine="0"/>
      </w:pPr>
      <w:r w:rsidRPr="005C336F">
        <w:rPr>
          <w:b/>
        </w:rPr>
        <w:t xml:space="preserve">-      </w:t>
      </w:r>
      <w:r w:rsidRPr="005C336F">
        <w:t>характеризовать место, обстоятельства, участников, этапы, особенности, результаты важнейших    исторических со</w:t>
      </w:r>
      <w:r w:rsidRPr="005C336F">
        <w:softHyphen/>
        <w:t>бытий;</w:t>
      </w:r>
    </w:p>
    <w:p w:rsidR="004D0235" w:rsidRPr="005C336F" w:rsidRDefault="004D0235" w:rsidP="004D0235">
      <w:pPr>
        <w:pStyle w:val="ae"/>
        <w:numPr>
          <w:ilvl w:val="0"/>
          <w:numId w:val="10"/>
        </w:numPr>
      </w:pPr>
      <w:r w:rsidRPr="005C336F">
        <w:t>группировать (классифицировать) факты по различным признакам и основаниям.</w:t>
      </w:r>
    </w:p>
    <w:p w:rsidR="004D0235" w:rsidRPr="005C336F" w:rsidRDefault="004D0235" w:rsidP="004D0235">
      <w:pPr>
        <w:pStyle w:val="23"/>
        <w:ind w:left="0" w:firstLine="0"/>
        <w:jc w:val="both"/>
        <w:rPr>
          <w:b/>
        </w:rPr>
      </w:pPr>
      <w:r w:rsidRPr="005C336F">
        <w:rPr>
          <w:b/>
        </w:rPr>
        <w:t xml:space="preserve">     3. Работа с историческими источниками:</w:t>
      </w:r>
    </w:p>
    <w:p w:rsidR="004D0235" w:rsidRPr="005C336F" w:rsidRDefault="004D0235" w:rsidP="004D0235">
      <w:pPr>
        <w:pStyle w:val="ae"/>
        <w:numPr>
          <w:ilvl w:val="0"/>
          <w:numId w:val="10"/>
        </w:numPr>
      </w:pPr>
      <w:r w:rsidRPr="005C336F">
        <w:t>читать историческую карту с опорой на легенду, ориен</w:t>
      </w:r>
      <w:r w:rsidRPr="005C336F"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4D0235" w:rsidRPr="005C336F" w:rsidRDefault="004D0235" w:rsidP="004D0235">
      <w:pPr>
        <w:pStyle w:val="ae"/>
        <w:numPr>
          <w:ilvl w:val="0"/>
          <w:numId w:val="10"/>
        </w:numPr>
      </w:pPr>
      <w:r w:rsidRPr="005C336F">
        <w:t>осуществлять поиск необходимой информации в одном или нескольких источниках (материальных, текстовых, изо</w:t>
      </w:r>
      <w:r w:rsidRPr="005C336F">
        <w:softHyphen/>
        <w:t>бразительных и др.), отбирать её, группировать, обобщать;</w:t>
      </w:r>
    </w:p>
    <w:p w:rsidR="004D0235" w:rsidRPr="005C336F" w:rsidRDefault="004D0235" w:rsidP="004D0235">
      <w:pPr>
        <w:tabs>
          <w:tab w:val="left" w:pos="5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  сравнивать данные разных источников, выявлять их сходство и различия, время и место создания.</w:t>
      </w:r>
    </w:p>
    <w:p w:rsidR="004D0235" w:rsidRPr="005C336F" w:rsidRDefault="004D0235" w:rsidP="004D0235">
      <w:pPr>
        <w:tabs>
          <w:tab w:val="left" w:pos="677"/>
        </w:tabs>
        <w:autoSpaceDE w:val="0"/>
        <w:autoSpaceDN w:val="0"/>
        <w:adjustRightInd w:val="0"/>
        <w:ind w:left="37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>4. Описание (реконструкция):</w:t>
      </w:r>
    </w:p>
    <w:p w:rsidR="004D0235" w:rsidRPr="005C336F" w:rsidRDefault="004D0235" w:rsidP="004D0235">
      <w:pPr>
        <w:tabs>
          <w:tab w:val="left" w:pos="586"/>
        </w:tabs>
        <w:autoSpaceDE w:val="0"/>
        <w:autoSpaceDN w:val="0"/>
        <w:adjustRightInd w:val="0"/>
        <w:ind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последовательно строить рассказ (устно или письменно) об исторических событиях, их участниках;</w:t>
      </w:r>
    </w:p>
    <w:p w:rsidR="004D0235" w:rsidRPr="005C336F" w:rsidRDefault="004D0235" w:rsidP="004D0235">
      <w:pPr>
        <w:tabs>
          <w:tab w:val="left" w:pos="475"/>
        </w:tabs>
        <w:autoSpaceDE w:val="0"/>
        <w:autoSpaceDN w:val="0"/>
        <w:adjustRightInd w:val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4D0235" w:rsidRPr="005C336F" w:rsidRDefault="004D0235" w:rsidP="004D0235">
      <w:pPr>
        <w:tabs>
          <w:tab w:val="left" w:pos="614"/>
        </w:tabs>
        <w:autoSpaceDE w:val="0"/>
        <w:autoSpaceDN w:val="0"/>
        <w:adjustRightInd w:val="0"/>
        <w:ind w:firstLine="293"/>
        <w:jc w:val="both"/>
        <w:rPr>
          <w:rFonts w:ascii="Times New Roman" w:hAnsi="Times New Roman" w:cs="Times New Roman"/>
          <w:sz w:val="24"/>
          <w:szCs w:val="24"/>
        </w:rPr>
      </w:pPr>
      <w:r w:rsidRPr="005C336F">
        <w:rPr>
          <w:rFonts w:ascii="Times New Roman" w:hAnsi="Times New Roman" w:cs="Times New Roman"/>
          <w:sz w:val="24"/>
          <w:szCs w:val="24"/>
        </w:rPr>
        <w:t>—</w:t>
      </w:r>
      <w:r w:rsidRPr="005C336F">
        <w:rPr>
          <w:rFonts w:ascii="Times New Roman" w:hAnsi="Times New Roman" w:cs="Times New Roman"/>
          <w:sz w:val="24"/>
          <w:szCs w:val="24"/>
        </w:rPr>
        <w:tab/>
        <w:t>на основе текста и иллюстраций учебника, дополнитель</w:t>
      </w:r>
      <w:r w:rsidRPr="005C336F">
        <w:rPr>
          <w:rFonts w:ascii="Times New Roman" w:hAnsi="Times New Roman" w:cs="Times New Roman"/>
          <w:sz w:val="24"/>
          <w:szCs w:val="24"/>
        </w:rPr>
        <w:softHyphen/>
        <w:t>ной литературы, макетов, электронных изданий, Интернет-ресурсов и т. п. составлять описание исторических объектов, па</w:t>
      </w:r>
      <w:r w:rsidRPr="005C336F">
        <w:rPr>
          <w:rFonts w:ascii="Times New Roman" w:hAnsi="Times New Roman" w:cs="Times New Roman"/>
          <w:sz w:val="24"/>
          <w:szCs w:val="24"/>
        </w:rPr>
        <w:softHyphen/>
        <w:t>мятников.</w:t>
      </w:r>
    </w:p>
    <w:p w:rsidR="004D0235" w:rsidRPr="005C336F" w:rsidRDefault="004D0235" w:rsidP="004D0235">
      <w:pPr>
        <w:tabs>
          <w:tab w:val="left" w:pos="614"/>
        </w:tabs>
        <w:autoSpaceDE w:val="0"/>
        <w:autoSpaceDN w:val="0"/>
        <w:adjustRightInd w:val="0"/>
        <w:ind w:left="341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5C336F">
        <w:rPr>
          <w:rFonts w:ascii="Times New Roman" w:hAnsi="Times New Roman" w:cs="Times New Roman"/>
          <w:b/>
          <w:bCs/>
          <w:iCs/>
          <w:sz w:val="24"/>
          <w:szCs w:val="24"/>
        </w:rPr>
        <w:tab/>
        <w:t>Анализ, объяснение: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различать факт (событие) и его описание (факт источ</w:t>
      </w:r>
      <w:r w:rsidRPr="005C336F">
        <w:rPr>
          <w:sz w:val="24"/>
          <w:szCs w:val="24"/>
        </w:rPr>
        <w:softHyphen/>
        <w:t>ника, факт историка);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соотносить единичные исторические факты и общие яв</w:t>
      </w:r>
      <w:r w:rsidRPr="005C336F">
        <w:rPr>
          <w:sz w:val="24"/>
          <w:szCs w:val="24"/>
        </w:rPr>
        <w:softHyphen/>
        <w:t>ления;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различать причину и следствие исторических событий, явлений;</w:t>
      </w:r>
      <w:r w:rsidRPr="005C336F">
        <w:rPr>
          <w:sz w:val="24"/>
          <w:szCs w:val="24"/>
        </w:rPr>
        <w:tab/>
        <w:t>\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выделять характерные, существенные признаки истори</w:t>
      </w:r>
      <w:r w:rsidRPr="005C336F">
        <w:rPr>
          <w:sz w:val="24"/>
          <w:szCs w:val="24"/>
        </w:rPr>
        <w:softHyphen/>
        <w:t>ческих событий и явлений;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раскрывать смысл, значение важнейших исторических понятий;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сравнивать исторические события и явления, определять в них общее и различия;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излагать суждения о причинах и следствиях историче</w:t>
      </w:r>
      <w:r w:rsidRPr="005C336F">
        <w:rPr>
          <w:sz w:val="24"/>
          <w:szCs w:val="24"/>
        </w:rPr>
        <w:softHyphen/>
        <w:t>ских событий.</w:t>
      </w:r>
    </w:p>
    <w:p w:rsidR="004D0235" w:rsidRPr="005C336F" w:rsidRDefault="004D0235" w:rsidP="004D0235">
      <w:pPr>
        <w:pStyle w:val="23"/>
        <w:ind w:left="0" w:firstLine="0"/>
        <w:rPr>
          <w:b/>
        </w:rPr>
      </w:pPr>
      <w:r w:rsidRPr="005C336F">
        <w:rPr>
          <w:b/>
          <w:spacing w:val="10"/>
        </w:rPr>
        <w:t xml:space="preserve"> 6. </w:t>
      </w:r>
      <w:r w:rsidRPr="005C336F">
        <w:rPr>
          <w:b/>
        </w:rPr>
        <w:t>Работа с версиями, оценками:</w:t>
      </w:r>
    </w:p>
    <w:p w:rsidR="004D0235" w:rsidRPr="005C336F" w:rsidRDefault="004D0235" w:rsidP="004D0235">
      <w:pPr>
        <w:pStyle w:val="25"/>
        <w:numPr>
          <w:ilvl w:val="0"/>
          <w:numId w:val="9"/>
        </w:numPr>
        <w:contextualSpacing w:val="0"/>
        <w:rPr>
          <w:sz w:val="24"/>
          <w:szCs w:val="24"/>
        </w:rPr>
      </w:pPr>
      <w:r w:rsidRPr="005C336F">
        <w:rPr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определять и объяснять (аргументировать) своё отноше</w:t>
      </w:r>
      <w:r w:rsidRPr="005C336F">
        <w:rPr>
          <w:b w:val="0"/>
          <w:sz w:val="24"/>
          <w:szCs w:val="24"/>
        </w:rPr>
        <w:softHyphen/>
        <w:t>ние к наиболее значительным событиям и личностям в исто</w:t>
      </w:r>
      <w:r w:rsidRPr="005C336F">
        <w:rPr>
          <w:b w:val="0"/>
          <w:sz w:val="24"/>
          <w:szCs w:val="24"/>
        </w:rPr>
        <w:softHyphen/>
        <w:t>рии и их оценку.</w:t>
      </w:r>
    </w:p>
    <w:p w:rsidR="004D0235" w:rsidRPr="005C336F" w:rsidRDefault="004D0235" w:rsidP="004D0235">
      <w:pPr>
        <w:pStyle w:val="af"/>
        <w:rPr>
          <w:sz w:val="24"/>
          <w:szCs w:val="24"/>
        </w:rPr>
      </w:pPr>
      <w:r w:rsidRPr="005C336F">
        <w:rPr>
          <w:sz w:val="24"/>
          <w:szCs w:val="24"/>
        </w:rPr>
        <w:t>7.  Применение знаний и умений в общении, социальной   среде: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lastRenderedPageBreak/>
        <w:t>использовать знания об истории и культуре своего на</w:t>
      </w:r>
      <w:r w:rsidRPr="005C336F">
        <w:rPr>
          <w:b w:val="0"/>
          <w:sz w:val="24"/>
          <w:szCs w:val="24"/>
        </w:rPr>
        <w:softHyphen/>
        <w:t>рода и других народов в общении с людьми в школе и вне</w:t>
      </w:r>
      <w:r w:rsidRPr="005C336F">
        <w:rPr>
          <w:b w:val="0"/>
          <w:sz w:val="24"/>
          <w:szCs w:val="24"/>
        </w:rPr>
        <w:softHyphen/>
        <w:t>школьной жизни как основу диалога в поликультурной среде;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способствовать сохранению памятников истории и куль</w:t>
      </w:r>
      <w:r w:rsidRPr="005C336F">
        <w:rPr>
          <w:b w:val="0"/>
          <w:sz w:val="24"/>
          <w:szCs w:val="24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</w:p>
    <w:p w:rsidR="004D0235" w:rsidRPr="005C336F" w:rsidRDefault="004D0235" w:rsidP="004D0235">
      <w:pPr>
        <w:pStyle w:val="af"/>
        <w:jc w:val="center"/>
        <w:rPr>
          <w:sz w:val="24"/>
          <w:szCs w:val="24"/>
        </w:rPr>
      </w:pPr>
      <w:r w:rsidRPr="005C336F">
        <w:rPr>
          <w:sz w:val="24"/>
          <w:szCs w:val="24"/>
        </w:rPr>
        <w:t>Базовые компетентности являются показателями освоения курса и предполагают следующие результаты: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осуществлять поиск нужной информации по заданной теме в источниках различного типа;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выделять главное в тексте и второстепенное;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анализировать графическую, статистиче</w:t>
      </w:r>
      <w:r w:rsidRPr="005C336F">
        <w:rPr>
          <w:b w:val="0"/>
          <w:sz w:val="24"/>
          <w:szCs w:val="24"/>
        </w:rPr>
        <w:softHyphen/>
        <w:t xml:space="preserve">скую, художественную, текстовую, аудиовизуальную 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информацию;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выстраивать ответ в соответствии с задани</w:t>
      </w:r>
      <w:r w:rsidRPr="005C336F">
        <w:rPr>
          <w:b w:val="0"/>
          <w:sz w:val="24"/>
          <w:szCs w:val="24"/>
        </w:rPr>
        <w:softHyphen/>
        <w:t xml:space="preserve">ем, целью (сжато, полно, выборочно). 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развёрну</w:t>
      </w:r>
      <w:r w:rsidRPr="005C336F">
        <w:rPr>
          <w:b w:val="0"/>
          <w:sz w:val="24"/>
          <w:szCs w:val="24"/>
        </w:rPr>
        <w:softHyphen/>
        <w:t>то излагать свою точку зрения, аргументировать её в соответ</w:t>
      </w:r>
      <w:r w:rsidRPr="005C336F">
        <w:rPr>
          <w:b w:val="0"/>
          <w:sz w:val="24"/>
          <w:szCs w:val="24"/>
        </w:rPr>
        <w:softHyphen/>
        <w:t>ствии с возрастными возможностями;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пользоваться мультимедийными ресурсами и компьютером для обработки, передачи, систематизации ин</w:t>
      </w:r>
      <w:r w:rsidRPr="005C336F">
        <w:rPr>
          <w:b w:val="0"/>
          <w:sz w:val="24"/>
          <w:szCs w:val="24"/>
        </w:rPr>
        <w:softHyphen/>
        <w:t>формации в соответствии с целью;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(на уровне возраста) вести диалог, публич</w:t>
      </w:r>
      <w:r w:rsidRPr="005C336F">
        <w:rPr>
          <w:b w:val="0"/>
          <w:sz w:val="24"/>
          <w:szCs w:val="24"/>
        </w:rPr>
        <w:softHyphen/>
        <w:t>но выступать с докладом, защитой презентации;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организовывать свою деятельность и соот</w:t>
      </w:r>
      <w:r w:rsidRPr="005C336F">
        <w:rPr>
          <w:b w:val="0"/>
          <w:sz w:val="24"/>
          <w:szCs w:val="24"/>
        </w:rPr>
        <w:softHyphen/>
        <w:t>носить её с целью группы, коллектива;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слышать, слушать и учитывать мнение дру</w:t>
      </w:r>
      <w:r w:rsidRPr="005C336F">
        <w:rPr>
          <w:b w:val="0"/>
          <w:sz w:val="24"/>
          <w:szCs w:val="24"/>
        </w:rPr>
        <w:softHyphen/>
        <w:t>гого в процессе учебного сотрудничества;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определять свою роль в учебной группе и определять вклад в общий результат;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способность оценивать и корректировать своё поведение в социальной среде в соответствии с возрастом.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 определения собственной позиции по отношению к изучаемым явлениям;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 предоставления результатов изучения исторического материала в формах сообщений, планов, кратких конспектов, других творческих работ;</w:t>
      </w:r>
    </w:p>
    <w:p w:rsidR="004D0235" w:rsidRPr="005C336F" w:rsidRDefault="004D0235" w:rsidP="004D0235">
      <w:pPr>
        <w:pStyle w:val="af"/>
        <w:rPr>
          <w:sz w:val="24"/>
          <w:szCs w:val="24"/>
        </w:rPr>
      </w:pPr>
      <w:r w:rsidRPr="005C336F">
        <w:rPr>
          <w:b w:val="0"/>
          <w:sz w:val="24"/>
          <w:szCs w:val="24"/>
        </w:rPr>
        <w:t>-  участия в дискуссиях по историческим проблемам, формулирования собственной позиции по обсуждаемым вопросам, используя для аргументации исторические сведения.</w:t>
      </w:r>
    </w:p>
    <w:p w:rsidR="004D0235" w:rsidRPr="005C336F" w:rsidRDefault="004D0235" w:rsidP="004D0235">
      <w:pPr>
        <w:pStyle w:val="af"/>
        <w:rPr>
          <w:sz w:val="24"/>
          <w:szCs w:val="24"/>
        </w:rPr>
      </w:pPr>
    </w:p>
    <w:p w:rsidR="004D0235" w:rsidRPr="005C336F" w:rsidRDefault="004D0235" w:rsidP="004D0235">
      <w:pPr>
        <w:pStyle w:val="af"/>
        <w:jc w:val="center"/>
        <w:rPr>
          <w:sz w:val="24"/>
          <w:szCs w:val="24"/>
        </w:rPr>
      </w:pPr>
      <w:r w:rsidRPr="005C336F">
        <w:rPr>
          <w:rStyle w:val="submenu-table"/>
          <w:sz w:val="24"/>
          <w:szCs w:val="24"/>
        </w:rPr>
        <w:t>Формируемые знания и умения ученика.</w:t>
      </w:r>
    </w:p>
    <w:p w:rsidR="004D0235" w:rsidRPr="005C336F" w:rsidRDefault="004D0235" w:rsidP="004D0235">
      <w:pPr>
        <w:pStyle w:val="af"/>
        <w:rPr>
          <w:sz w:val="24"/>
          <w:szCs w:val="24"/>
        </w:rPr>
      </w:pPr>
      <w:r w:rsidRPr="005C336F">
        <w:rPr>
          <w:sz w:val="24"/>
          <w:szCs w:val="24"/>
        </w:rPr>
        <w:t>В результате изучения истории ученик должен: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 знать основные этапы и ключевые события истории и выдающихся деятелей истории;</w:t>
      </w:r>
      <w:r w:rsidRPr="005C336F">
        <w:rPr>
          <w:b w:val="0"/>
          <w:sz w:val="24"/>
          <w:szCs w:val="24"/>
        </w:rPr>
        <w:br/>
        <w:t>- знать важнейшие достижения культуры и системы ценностей, сформировавшиеся в ходе исторического развития;</w:t>
      </w:r>
      <w:r w:rsidRPr="005C336F">
        <w:rPr>
          <w:b w:val="0"/>
          <w:sz w:val="24"/>
          <w:szCs w:val="24"/>
        </w:rPr>
        <w:br/>
        <w:t>- знать изученные виды исторических источников;</w:t>
      </w:r>
      <w:r w:rsidRPr="005C336F">
        <w:rPr>
          <w:b w:val="0"/>
          <w:sz w:val="24"/>
          <w:szCs w:val="24"/>
        </w:rPr>
        <w:br/>
        <w:t>- уметь определять последовательность и длительность важнейших событий древней истории;</w:t>
      </w:r>
      <w:r w:rsidRPr="005C336F">
        <w:rPr>
          <w:b w:val="0"/>
          <w:sz w:val="24"/>
          <w:szCs w:val="24"/>
        </w:rPr>
        <w:br/>
      </w:r>
      <w:r w:rsidRPr="005C336F">
        <w:rPr>
          <w:b w:val="0"/>
          <w:sz w:val="24"/>
          <w:szCs w:val="24"/>
        </w:rPr>
        <w:lastRenderedPageBreak/>
        <w:t xml:space="preserve">- уметь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 xml:space="preserve">-уметь читать историческую карту и показывать на исторической карте территории расселения народов, 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границы государств, города, места значительных исторических событий;</w:t>
      </w:r>
      <w:r w:rsidRPr="005C336F">
        <w:rPr>
          <w:b w:val="0"/>
          <w:sz w:val="24"/>
          <w:szCs w:val="24"/>
        </w:rPr>
        <w:br/>
        <w:t>- уметь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  <w:r w:rsidRPr="005C336F">
        <w:rPr>
          <w:b w:val="0"/>
          <w:sz w:val="24"/>
          <w:szCs w:val="24"/>
        </w:rPr>
        <w:br/>
        <w:t xml:space="preserve">- использовать приобретенные знания при написании творческих работ; </w:t>
      </w:r>
      <w:r w:rsidRPr="005C336F">
        <w:rPr>
          <w:b w:val="0"/>
          <w:sz w:val="24"/>
          <w:szCs w:val="24"/>
        </w:rPr>
        <w:br/>
        <w:t xml:space="preserve">- выявлять существенные черты исторических процессов, явлений и событий; </w:t>
      </w:r>
      <w:r w:rsidRPr="005C336F">
        <w:rPr>
          <w:b w:val="0"/>
          <w:sz w:val="24"/>
          <w:szCs w:val="24"/>
        </w:rPr>
        <w:br/>
        <w:t xml:space="preserve">- группировать исторические явления и события по заданному признаку; </w:t>
      </w:r>
      <w:r w:rsidRPr="005C336F">
        <w:rPr>
          <w:b w:val="0"/>
          <w:sz w:val="24"/>
          <w:szCs w:val="24"/>
        </w:rPr>
        <w:br/>
        <w:t>- объяснять смысл изученных исторических понятий и терминов;</w:t>
      </w:r>
      <w:r w:rsidRPr="005C336F">
        <w:rPr>
          <w:b w:val="0"/>
          <w:sz w:val="24"/>
          <w:szCs w:val="24"/>
        </w:rPr>
        <w:br/>
        <w:t>- выявлять общность и различия сравниваемых исторических событий и явлений;</w:t>
      </w:r>
      <w:r w:rsidRPr="005C336F">
        <w:rPr>
          <w:b w:val="0"/>
          <w:sz w:val="24"/>
          <w:szCs w:val="24"/>
        </w:rPr>
        <w:br/>
        <w:t xml:space="preserve">- определять на основе учебного материала причины и следствия важнейших исторических событий; </w:t>
      </w:r>
      <w:r w:rsidRPr="005C336F">
        <w:rPr>
          <w:b w:val="0"/>
          <w:sz w:val="24"/>
          <w:szCs w:val="24"/>
        </w:rPr>
        <w:br/>
        <w:t>- объяснять свое отношение к наиболее значительным событиям и личностям истории Древней истории, достижениям культуры;</w:t>
      </w:r>
    </w:p>
    <w:p w:rsidR="004D0235" w:rsidRPr="005C336F" w:rsidRDefault="004D0235" w:rsidP="004D0235">
      <w:pPr>
        <w:pStyle w:val="af"/>
        <w:rPr>
          <w:b w:val="0"/>
          <w:sz w:val="24"/>
          <w:szCs w:val="24"/>
        </w:rPr>
      </w:pPr>
      <w:r w:rsidRPr="005C336F">
        <w:rPr>
          <w:b w:val="0"/>
          <w:sz w:val="24"/>
          <w:szCs w:val="24"/>
        </w:rPr>
        <w:t>-использовать приобретенные знания и умения в практической деятельности и повседневной жизни для;</w:t>
      </w:r>
      <w:r w:rsidRPr="005C336F">
        <w:rPr>
          <w:sz w:val="24"/>
          <w:szCs w:val="24"/>
        </w:rPr>
        <w:br/>
      </w:r>
      <w:r w:rsidRPr="005C336F">
        <w:rPr>
          <w:b w:val="0"/>
          <w:sz w:val="24"/>
          <w:szCs w:val="24"/>
        </w:rPr>
        <w:t xml:space="preserve">- понимания исторических причин и исторического значения событий и явлений современной жизни; </w:t>
      </w:r>
      <w:r w:rsidRPr="005C336F">
        <w:rPr>
          <w:b w:val="0"/>
          <w:sz w:val="24"/>
          <w:szCs w:val="24"/>
        </w:rPr>
        <w:br/>
        <w:t xml:space="preserve">- высказывания собственных суждений (в споре и т.п.) об историческом наследии народов мира; </w:t>
      </w:r>
      <w:r w:rsidRPr="005C336F">
        <w:rPr>
          <w:b w:val="0"/>
          <w:sz w:val="24"/>
          <w:szCs w:val="24"/>
        </w:rPr>
        <w:br/>
        <w:t xml:space="preserve">- объяснения исторически сложившихся норм социального поведения; </w:t>
      </w:r>
      <w:r w:rsidRPr="005C336F">
        <w:rPr>
          <w:b w:val="0"/>
          <w:sz w:val="24"/>
          <w:szCs w:val="24"/>
        </w:rPr>
        <w:br/>
        <w:t>- использования знаний об историческом пути и традициях народов мира в общении с людьми другой культуры, национальной и религиозной принадлежности.</w:t>
      </w:r>
    </w:p>
    <w:p w:rsidR="004D0235" w:rsidRPr="005C336F" w:rsidRDefault="004D0235" w:rsidP="004D0235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909C9" w:rsidRPr="00D20176" w:rsidRDefault="00F909C9" w:rsidP="00F909C9">
      <w:pPr>
        <w:pStyle w:val="15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p w:rsidR="001C1227" w:rsidRDefault="001C1227" w:rsidP="007851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82B7F">
        <w:rPr>
          <w:rFonts w:ascii="Times New Roman" w:hAnsi="Times New Roman"/>
          <w:b/>
          <w:sz w:val="28"/>
          <w:szCs w:val="28"/>
        </w:rPr>
        <w:t xml:space="preserve"> Нормы оценки знаний за творческие работы учащихся по истории.</w:t>
      </w: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6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2"/>
        <w:gridCol w:w="2028"/>
        <w:gridCol w:w="1534"/>
        <w:gridCol w:w="1721"/>
        <w:gridCol w:w="3833"/>
      </w:tblGrid>
      <w:tr w:rsidR="001C1227" w:rsidRPr="005C336F" w:rsidTr="00C62AFB">
        <w:trPr>
          <w:trHeight w:val="410"/>
        </w:trPr>
        <w:tc>
          <w:tcPr>
            <w:tcW w:w="148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Отметка Содержание</w:t>
            </w:r>
          </w:p>
        </w:tc>
        <w:tc>
          <w:tcPr>
            <w:tcW w:w="2028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34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21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33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1C1227" w:rsidRPr="005C336F" w:rsidTr="00C62AFB">
        <w:trPr>
          <w:trHeight w:val="837"/>
        </w:trPr>
        <w:tc>
          <w:tcPr>
            <w:tcW w:w="148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028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 xml:space="preserve">Тема предмета не очевидна. Информация не точна или не </w:t>
            </w: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>дана.</w:t>
            </w:r>
          </w:p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частично изложена.  В работе </w:t>
            </w: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 только один ресурс.</w:t>
            </w:r>
          </w:p>
        </w:tc>
        <w:tc>
          <w:tcPr>
            <w:tcW w:w="1721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Достаточно точная информация. Использовано </w:t>
            </w: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>более одного ресурса.</w:t>
            </w:r>
          </w:p>
        </w:tc>
        <w:tc>
          <w:tcPr>
            <w:tcW w:w="3833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>Данная информация кратка и ясна. Использовано более одного ресурса.</w:t>
            </w:r>
          </w:p>
        </w:tc>
      </w:tr>
      <w:tr w:rsidR="001C1227" w:rsidRPr="005C336F" w:rsidTr="00C62AFB">
        <w:trPr>
          <w:trHeight w:val="1036"/>
        </w:trPr>
        <w:tc>
          <w:tcPr>
            <w:tcW w:w="148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028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1534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721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3833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1C1227" w:rsidRPr="005C336F" w:rsidTr="00C62AFB">
        <w:trPr>
          <w:trHeight w:val="815"/>
        </w:trPr>
        <w:tc>
          <w:tcPr>
            <w:tcW w:w="148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Не определена  область применения данной темы. Процесс решения неточный или неправильный.</w:t>
            </w:r>
          </w:p>
        </w:tc>
        <w:tc>
          <w:tcPr>
            <w:tcW w:w="1534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721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3833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5C336F" w:rsidRPr="005C336F" w:rsidRDefault="005C336F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</w:p>
    <w:p w:rsidR="001C1227" w:rsidRPr="005C336F" w:rsidRDefault="001C1227" w:rsidP="001C1227">
      <w:pPr>
        <w:pStyle w:val="a6"/>
        <w:rPr>
          <w:rFonts w:ascii="Times New Roman" w:hAnsi="Times New Roman"/>
          <w:b/>
          <w:sz w:val="24"/>
          <w:szCs w:val="24"/>
        </w:rPr>
      </w:pPr>
      <w:r w:rsidRPr="005C336F">
        <w:rPr>
          <w:rFonts w:ascii="Times New Roman" w:hAnsi="Times New Roman"/>
          <w:b/>
          <w:sz w:val="24"/>
          <w:szCs w:val="24"/>
        </w:rPr>
        <w:t xml:space="preserve">                                                   Нормы оценки знаний за выполнение теста учащихся по истории.</w:t>
      </w:r>
    </w:p>
    <w:p w:rsidR="001C1227" w:rsidRPr="005C336F" w:rsidRDefault="001C1227" w:rsidP="001C122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7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71"/>
        <w:gridCol w:w="1940"/>
        <w:gridCol w:w="1940"/>
        <w:gridCol w:w="1940"/>
        <w:gridCol w:w="2386"/>
      </w:tblGrid>
      <w:tr w:rsidR="001C1227" w:rsidRPr="005C336F" w:rsidTr="00C62AFB">
        <w:trPr>
          <w:trHeight w:val="546"/>
          <w:jc w:val="center"/>
        </w:trPr>
        <w:tc>
          <w:tcPr>
            <w:tcW w:w="21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bCs/>
                <w:sz w:val="24"/>
                <w:szCs w:val="24"/>
              </w:rPr>
              <w:t>% выполнения</w:t>
            </w: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Cs/>
                <w:sz w:val="24"/>
                <w:szCs w:val="24"/>
              </w:rPr>
              <w:t>0-27</w:t>
            </w: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Cs/>
                <w:sz w:val="24"/>
                <w:szCs w:val="24"/>
              </w:rPr>
              <w:t>28-52</w:t>
            </w:r>
          </w:p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Cs/>
                <w:sz w:val="24"/>
                <w:szCs w:val="24"/>
              </w:rPr>
              <w:t>53-77</w:t>
            </w:r>
          </w:p>
        </w:tc>
        <w:tc>
          <w:tcPr>
            <w:tcW w:w="23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Cs/>
                <w:sz w:val="24"/>
                <w:szCs w:val="24"/>
              </w:rPr>
              <w:t>78-100</w:t>
            </w:r>
          </w:p>
        </w:tc>
      </w:tr>
      <w:tr w:rsidR="001C1227" w:rsidRPr="00782B7F" w:rsidTr="00C62AFB">
        <w:trPr>
          <w:trHeight w:val="277"/>
          <w:jc w:val="center"/>
        </w:trPr>
        <w:tc>
          <w:tcPr>
            <w:tcW w:w="217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782B7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82B7F">
              <w:rPr>
                <w:rFonts w:ascii="Times New Roman" w:hAnsi="Times New Roman"/>
                <w:b/>
                <w:bCs/>
                <w:sz w:val="28"/>
                <w:szCs w:val="28"/>
              </w:rPr>
              <w:t>Отметка</w:t>
            </w: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782B7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2B7F">
              <w:rPr>
                <w:rFonts w:ascii="Times New Roman" w:hAnsi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782B7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2B7F">
              <w:rPr>
                <w:rFonts w:ascii="Times New Roman" w:hAnsi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9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782B7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2B7F">
              <w:rPr>
                <w:rFonts w:ascii="Times New Roman" w:hAnsi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23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C1227" w:rsidRPr="00782B7F" w:rsidRDefault="001C1227" w:rsidP="00C62AFB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82B7F">
              <w:rPr>
                <w:rFonts w:ascii="Times New Roman" w:hAnsi="Times New Roman"/>
                <w:bCs/>
                <w:sz w:val="28"/>
                <w:szCs w:val="28"/>
              </w:rPr>
              <w:t>«5»</w:t>
            </w:r>
          </w:p>
        </w:tc>
      </w:tr>
    </w:tbl>
    <w:p w:rsidR="001C1227" w:rsidRPr="00782B7F" w:rsidRDefault="001C1227" w:rsidP="005C336F">
      <w:pPr>
        <w:pStyle w:val="a6"/>
        <w:rPr>
          <w:rFonts w:ascii="Times New Roman" w:hAnsi="Times New Roman"/>
          <w:b/>
          <w:sz w:val="28"/>
          <w:szCs w:val="28"/>
        </w:rPr>
      </w:pP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82B7F">
        <w:rPr>
          <w:rFonts w:ascii="Times New Roman" w:hAnsi="Times New Roman"/>
          <w:b/>
          <w:sz w:val="28"/>
          <w:szCs w:val="28"/>
        </w:rPr>
        <w:t xml:space="preserve"> Критерии оценки мультимедийной презентации.</w:t>
      </w:r>
    </w:p>
    <w:p w:rsidR="001C1227" w:rsidRPr="00782B7F" w:rsidRDefault="001C1227" w:rsidP="001C122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7" w:type="dxa"/>
        <w:jc w:val="center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367"/>
        <w:gridCol w:w="1692"/>
        <w:gridCol w:w="1144"/>
        <w:gridCol w:w="1144"/>
      </w:tblGrid>
      <w:tr w:rsidR="001C1227" w:rsidRPr="00782B7F" w:rsidTr="00C62AFB">
        <w:trPr>
          <w:trHeight w:val="593"/>
          <w:jc w:val="center"/>
        </w:trPr>
        <w:tc>
          <w:tcPr>
            <w:tcW w:w="6367" w:type="dxa"/>
            <w:shd w:val="clear" w:color="auto" w:fill="auto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СОЗДАНИЕСЛАЙДОВ</w:t>
            </w:r>
          </w:p>
        </w:tc>
        <w:tc>
          <w:tcPr>
            <w:tcW w:w="1692" w:type="dxa"/>
            <w:shd w:val="clear" w:color="auto" w:fill="auto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44" w:type="dxa"/>
            <w:shd w:val="clear" w:color="auto" w:fill="auto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Оценка группы</w:t>
            </w:r>
          </w:p>
        </w:tc>
        <w:tc>
          <w:tcPr>
            <w:tcW w:w="1144" w:type="dxa"/>
            <w:shd w:val="clear" w:color="auto" w:fill="auto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Оценка учителя</w:t>
            </w: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  <w:tcBorders>
              <w:bottom w:val="single" w:sz="6" w:space="0" w:color="000000"/>
            </w:tcBorders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Использование дополнительных эффектов PowerPoint (смена слайдов, звук, графики)</w:t>
            </w:r>
          </w:p>
        </w:tc>
        <w:tc>
          <w:tcPr>
            <w:tcW w:w="1692" w:type="dxa"/>
            <w:tcBorders>
              <w:bottom w:val="single" w:sz="6" w:space="0" w:color="000000"/>
            </w:tcBorders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  <w:tcBorders>
              <w:bottom w:val="single" w:sz="6" w:space="0" w:color="000000"/>
            </w:tcBorders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bottom w:val="single" w:sz="6" w:space="0" w:color="000000"/>
            </w:tcBorders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cantSplit/>
          <w:trHeight w:val="229"/>
          <w:jc w:val="center"/>
        </w:trPr>
        <w:tc>
          <w:tcPr>
            <w:tcW w:w="10347" w:type="dxa"/>
            <w:gridSpan w:val="4"/>
            <w:shd w:val="clear" w:color="auto" w:fill="auto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1C1227" w:rsidRPr="00782B7F" w:rsidTr="00C62AFB">
        <w:trPr>
          <w:trHeight w:val="246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  <w:tcBorders>
              <w:bottom w:val="single" w:sz="6" w:space="0" w:color="000000"/>
            </w:tcBorders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1692" w:type="dxa"/>
            <w:tcBorders>
              <w:bottom w:val="single" w:sz="6" w:space="0" w:color="000000"/>
            </w:tcBorders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  <w:tcBorders>
              <w:bottom w:val="single" w:sz="6" w:space="0" w:color="000000"/>
            </w:tcBorders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bottom w:val="single" w:sz="6" w:space="0" w:color="000000"/>
            </w:tcBorders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cantSplit/>
          <w:trHeight w:val="182"/>
          <w:jc w:val="center"/>
        </w:trPr>
        <w:tc>
          <w:tcPr>
            <w:tcW w:w="10347" w:type="dxa"/>
            <w:gridSpan w:val="4"/>
            <w:shd w:val="clear" w:color="auto" w:fill="auto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2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35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258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1227" w:rsidRPr="00782B7F" w:rsidTr="00C62AFB">
        <w:trPr>
          <w:trHeight w:val="636"/>
          <w:jc w:val="center"/>
        </w:trPr>
        <w:tc>
          <w:tcPr>
            <w:tcW w:w="6367" w:type="dxa"/>
          </w:tcPr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5C336F">
              <w:rPr>
                <w:rFonts w:ascii="Times New Roman" w:hAnsi="Times New Roman"/>
                <w:b/>
                <w:sz w:val="24"/>
                <w:szCs w:val="24"/>
              </w:rPr>
              <w:t>ОБЩИЕ БАЛЛЫ</w:t>
            </w:r>
          </w:p>
          <w:p w:rsidR="001C1227" w:rsidRPr="005C336F" w:rsidRDefault="001C1227" w:rsidP="00C62AF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Окончательная оценка:</w:t>
            </w:r>
          </w:p>
        </w:tc>
        <w:tc>
          <w:tcPr>
            <w:tcW w:w="1692" w:type="dxa"/>
          </w:tcPr>
          <w:p w:rsidR="001C1227" w:rsidRPr="005C336F" w:rsidRDefault="001C1227" w:rsidP="00C62AFB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36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4" w:type="dxa"/>
          </w:tcPr>
          <w:p w:rsidR="001C1227" w:rsidRPr="00782B7F" w:rsidRDefault="001C1227" w:rsidP="00C62AF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227" w:rsidRPr="00782B7F" w:rsidRDefault="001C1227" w:rsidP="001C1227">
      <w:pPr>
        <w:pStyle w:val="1"/>
        <w:spacing w:before="0"/>
        <w:rPr>
          <w:rStyle w:val="submenu-table"/>
          <w:bCs w:val="0"/>
        </w:rPr>
      </w:pPr>
    </w:p>
    <w:p w:rsidR="001C1227" w:rsidRPr="00785190" w:rsidRDefault="001C1227" w:rsidP="001C12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8519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Критерии и нормы оценки знаний, умений и навыков учащихся</w:t>
      </w:r>
      <w:r w:rsidRPr="0078519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ab/>
      </w:r>
    </w:p>
    <w:p w:rsidR="001C1227" w:rsidRPr="00785190" w:rsidRDefault="001C1227" w:rsidP="001C12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785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.Устный ответ:</w:t>
      </w:r>
    </w:p>
    <w:p w:rsidR="001C1227" w:rsidRPr="00785190" w:rsidRDefault="001C1227" w:rsidP="001C12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Оценка «5» ставиться, если ученик:</w:t>
      </w:r>
    </w:p>
    <w:p w:rsidR="001C1227" w:rsidRPr="00785190" w:rsidRDefault="001C1227" w:rsidP="001C12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85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1C1227" w:rsidRPr="00785190" w:rsidRDefault="001C1227" w:rsidP="001C12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785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станавливать межпредметные (на основе ранее приобретенных знаний) и внутри предметные связи, творчески применять полученные знания в незнакомой ситуации;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таблицами и схемами, сопутствующими ответу и сопровождающие ответ, соответствуют требованиям.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Оценка «4» ставиться, если ученик: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показывает знания всего изученного программного материала, даёт полный и правильный ответ на основе изученных теорий;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основном усвоил учебный материал; подтверждает ответ конкретными примерами; правильно отвечает на дополнительные вопросы учителя;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Оценка «3» ставиться, если ученик: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 излагает несистематизированно, фрагментарно, не всегда последовательно;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показывает недостаточную сформированность отдельных знаний и умений; выводы и обобщения аргументирует слабо, допускает в них ошибки;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ошибки и неточности в использовании научной терминологии, определения понятий дал недостаточно четкие;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испытывает затруднения в применении знаний, необходимых для решения задач различных типов, при объяснении конкретных явлений на основе теорий или в подтверждении конкретных примеров практического применения теорий;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«2» ставиться, если ученик: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усвоил и не раскрыл основное содержание материала;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делает выводов и обобщений;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или при ответе (на один вопрос) допускает более двух грубых ошибок, которые не может исправить даже при помощи учителя.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Оценка письменных проверочных работ и контрольных работ. 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«5» ставится, если ученик: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выполнил работу без ошибок и недочетов;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не более одного недочета.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«4» ставится, если ученик: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выполнил работу полностью, но допустил в ней не более одной негрубой ошибки и одного недочета; или не более двух недочетов.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«3» ставится, если ученик: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или одной негрубой ошибки и трех недочетов; или при отсутствии ошибок, но при наличии четырех-пяти недочетов.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«2» ставится, если ученик: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число ошибок и недочетов превосходящее норму, при которой может быть выставлена оценка «3»; или если правильно выполнил менее половины работы.</w:t>
      </w:r>
    </w:p>
    <w:p w:rsidR="001C1227" w:rsidRPr="00785190" w:rsidRDefault="001C1227" w:rsidP="001C12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Примечание:</w:t>
      </w:r>
      <w:r w:rsidRPr="00785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имеет право поставить ученику оценку выше той, которая предусмотрена нормами, если учеником оригинально выполнена работа. 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1C1227" w:rsidRPr="00785190" w:rsidRDefault="001C1227" w:rsidP="001C1227">
      <w:pPr>
        <w:spacing w:after="0" w:line="240" w:lineRule="auto"/>
        <w:ind w:right="-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1227" w:rsidRPr="00785190" w:rsidRDefault="001C1227" w:rsidP="007851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1C1227" w:rsidRPr="00785190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307163" w:rsidRPr="00785190" w:rsidRDefault="00307163" w:rsidP="00785190"/>
    <w:sectPr w:rsidR="00307163" w:rsidRPr="00785190" w:rsidSect="007B46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5"/>
    <w:multiLevelType w:val="singleLevel"/>
    <w:tmpl w:val="00000005"/>
    <w:name w:val="WW8Num5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12FF0383"/>
    <w:multiLevelType w:val="hybridMultilevel"/>
    <w:tmpl w:val="CA8632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3C00A2"/>
    <w:multiLevelType w:val="hybridMultilevel"/>
    <w:tmpl w:val="343A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9B69AA"/>
    <w:multiLevelType w:val="hybridMultilevel"/>
    <w:tmpl w:val="679E8CC2"/>
    <w:lvl w:ilvl="0" w:tplc="CC9653DA">
      <w:start w:val="1"/>
      <w:numFmt w:val="decimal"/>
      <w:suff w:val="space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70A5"/>
    <w:rsid w:val="000632A7"/>
    <w:rsid w:val="00092510"/>
    <w:rsid w:val="0012791B"/>
    <w:rsid w:val="00146D2D"/>
    <w:rsid w:val="001B5A7F"/>
    <w:rsid w:val="001C1227"/>
    <w:rsid w:val="001E7814"/>
    <w:rsid w:val="00245DEF"/>
    <w:rsid w:val="002C21B6"/>
    <w:rsid w:val="002E4D8A"/>
    <w:rsid w:val="00307163"/>
    <w:rsid w:val="0031073F"/>
    <w:rsid w:val="00320528"/>
    <w:rsid w:val="003670A5"/>
    <w:rsid w:val="00387E1B"/>
    <w:rsid w:val="003905B3"/>
    <w:rsid w:val="003A5AC2"/>
    <w:rsid w:val="003D1494"/>
    <w:rsid w:val="003F6601"/>
    <w:rsid w:val="00404408"/>
    <w:rsid w:val="00485827"/>
    <w:rsid w:val="004D0235"/>
    <w:rsid w:val="004F1710"/>
    <w:rsid w:val="005C336F"/>
    <w:rsid w:val="005E7D2C"/>
    <w:rsid w:val="005F6047"/>
    <w:rsid w:val="006A78BC"/>
    <w:rsid w:val="006E2DB6"/>
    <w:rsid w:val="006F38C0"/>
    <w:rsid w:val="00785190"/>
    <w:rsid w:val="007B466F"/>
    <w:rsid w:val="008C5380"/>
    <w:rsid w:val="008D57C6"/>
    <w:rsid w:val="008E6DB1"/>
    <w:rsid w:val="009102AA"/>
    <w:rsid w:val="009B75C0"/>
    <w:rsid w:val="00A03C83"/>
    <w:rsid w:val="00A534D1"/>
    <w:rsid w:val="00BA766E"/>
    <w:rsid w:val="00C27874"/>
    <w:rsid w:val="00C34AF2"/>
    <w:rsid w:val="00C51E8C"/>
    <w:rsid w:val="00C54B88"/>
    <w:rsid w:val="00C62AFB"/>
    <w:rsid w:val="00C76A11"/>
    <w:rsid w:val="00E34AC8"/>
    <w:rsid w:val="00E67111"/>
    <w:rsid w:val="00E96A81"/>
    <w:rsid w:val="00EA5941"/>
    <w:rsid w:val="00EB2D99"/>
    <w:rsid w:val="00EE6447"/>
    <w:rsid w:val="00F01B5A"/>
    <w:rsid w:val="00F83D78"/>
    <w:rsid w:val="00F84BF0"/>
    <w:rsid w:val="00F909C9"/>
    <w:rsid w:val="00FA244B"/>
    <w:rsid w:val="00FD6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80"/>
  </w:style>
  <w:style w:type="paragraph" w:styleId="1">
    <w:name w:val="heading 1"/>
    <w:basedOn w:val="a"/>
    <w:next w:val="a"/>
    <w:link w:val="10"/>
    <w:uiPriority w:val="9"/>
    <w:qFormat/>
    <w:rsid w:val="001C122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2791B"/>
  </w:style>
  <w:style w:type="table" w:customStyle="1" w:styleId="12">
    <w:name w:val="Сетка таблицы1"/>
    <w:basedOn w:val="a1"/>
    <w:next w:val="a3"/>
    <w:uiPriority w:val="59"/>
    <w:rsid w:val="0012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4"/>
    <w:uiPriority w:val="34"/>
    <w:qFormat/>
    <w:rsid w:val="0012791B"/>
    <w:pPr>
      <w:spacing w:after="0" w:line="240" w:lineRule="auto"/>
      <w:ind w:left="720" w:right="-567" w:firstLine="709"/>
      <w:contextualSpacing/>
    </w:pPr>
  </w:style>
  <w:style w:type="table" w:styleId="a3">
    <w:name w:val="Table Grid"/>
    <w:basedOn w:val="a1"/>
    <w:uiPriority w:val="39"/>
    <w:rsid w:val="0012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791B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785190"/>
  </w:style>
  <w:style w:type="table" w:customStyle="1" w:styleId="20">
    <w:name w:val="Сетка таблицы2"/>
    <w:basedOn w:val="a1"/>
    <w:next w:val="a3"/>
    <w:uiPriority w:val="59"/>
    <w:rsid w:val="007851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9B75C0"/>
    <w:rPr>
      <w:rFonts w:ascii="Times New Roman" w:hAnsi="Times New Roman" w:cs="Times New Roman" w:hint="default"/>
      <w:color w:val="0563C1"/>
      <w:u w:val="single"/>
    </w:rPr>
  </w:style>
  <w:style w:type="paragraph" w:customStyle="1" w:styleId="14">
    <w:name w:val="Без интервала1"/>
    <w:rsid w:val="009B75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Абзац списка2"/>
    <w:basedOn w:val="a"/>
    <w:rsid w:val="009B75C0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22">
    <w:name w:val="Без интервала2"/>
    <w:rsid w:val="00E96A8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5">
    <w:name w:val="Обычный1"/>
    <w:basedOn w:val="a"/>
    <w:uiPriority w:val="99"/>
    <w:rsid w:val="001B5A7F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  <w:style w:type="character" w:customStyle="1" w:styleId="dash041e0431044b0447043d044b0439char1">
    <w:name w:val="dash041e_0431_044b_0447_043d_044b_0439__char1"/>
    <w:rsid w:val="00F909C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ubmenu-table">
    <w:name w:val="submenu-table"/>
    <w:basedOn w:val="a0"/>
    <w:rsid w:val="008D57C6"/>
  </w:style>
  <w:style w:type="paragraph" w:styleId="a6">
    <w:name w:val="No Spacing"/>
    <w:link w:val="a7"/>
    <w:uiPriority w:val="1"/>
    <w:qFormat/>
    <w:rsid w:val="008D57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8D57C6"/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semiHidden/>
    <w:unhideWhenUsed/>
    <w:rsid w:val="008D57C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8D57C6"/>
  </w:style>
  <w:style w:type="paragraph" w:styleId="aa">
    <w:name w:val="Body Text First Indent"/>
    <w:basedOn w:val="a8"/>
    <w:link w:val="ab"/>
    <w:uiPriority w:val="99"/>
    <w:semiHidden/>
    <w:unhideWhenUsed/>
    <w:rsid w:val="008D57C6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Красная строка Знак"/>
    <w:basedOn w:val="a9"/>
    <w:link w:val="aa"/>
    <w:uiPriority w:val="99"/>
    <w:semiHidden/>
    <w:rsid w:val="008D57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8D57C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D57C6"/>
  </w:style>
  <w:style w:type="paragraph" w:styleId="23">
    <w:name w:val="Body Text First Indent 2"/>
    <w:basedOn w:val="ac"/>
    <w:link w:val="24"/>
    <w:uiPriority w:val="99"/>
    <w:semiHidden/>
    <w:unhideWhenUsed/>
    <w:rsid w:val="008D57C6"/>
    <w:pPr>
      <w:suppressAutoHyphens/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Красная строка 2 Знак"/>
    <w:basedOn w:val="ad"/>
    <w:link w:val="23"/>
    <w:uiPriority w:val="99"/>
    <w:semiHidden/>
    <w:rsid w:val="008D57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List Bullet"/>
    <w:basedOn w:val="a"/>
    <w:rsid w:val="008D57C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Bullet 2"/>
    <w:basedOn w:val="a"/>
    <w:uiPriority w:val="99"/>
    <w:semiHidden/>
    <w:unhideWhenUsed/>
    <w:rsid w:val="008D57C6"/>
    <w:p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caption"/>
    <w:basedOn w:val="a"/>
    <w:next w:val="a"/>
    <w:qFormat/>
    <w:rsid w:val="008D57C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122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F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F1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g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gosreestr.ru/" TargetMode="External"/><Relationship Id="rId10" Type="http://schemas.openxmlformats.org/officeDocument/2006/relationships/hyperlink" Target="http://fg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020.tpIDShl5fm0u2wRyV5jNnjDFBgebgCUPD1jUp1yUOR2mkSYC4c8uq1KsDrqjO4bX.1bc9d824fa909742bd339845596040c4b411ee97&amp;uuid=&amp;state=PEtFfuTeVD4jaxywoSUvtNlVVIL6S3yQ0eL-KRksnRFetzHgl8sU5u5XKwtZDO6p&amp;data=UlNrNmk5WktYejR0eWJFYk1LdmtxakNpbXNZVEZjbGVMS3NNS3pyQnFmUk9vU2NqVDlZNVo2Ri1XYmxJeHh1MzVvdjRNeFVlT3Jtc09PSktMRjdBZ0pxRGJPTW9hbnRCUUNVUXhBbnctT3M&amp;b64e=2&amp;sign=4680af3decb6aa2e00bdef523ddbe491&amp;keyno=0&amp;cst=AiuY0DBWFJ5Hyx_fyvalFLgsOwelHtxz332YKz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tGBd0NMy7SybwCkDRbOt5qlHoRN78ko7Y9FYTy7BVrI=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Kqc/HQoT4r8YESOHOnNbo79MrDEVjn28rtkUsfPY5i8=</DigestValue>
    </Reference>
  </SignedInfo>
  <SignatureValue>jSCXT1Pvu92Pzt41CZLcrwK+gAIucnNSmpUwKpq/DDsoXkzenz9x0TtbFmcdW8ik
pwtnv3BM3ngtZ+gtJ43GFQ==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0/09/xmldsig#sha1"/>
        <DigestValue>76r3rEYkkHQHTauth1mod7zN9T8=</DigestValue>
      </Reference>
      <Reference URI="/word/document.xml?ContentType=application/vnd.openxmlformats-officedocument.wordprocessingml.document.main+xml">
        <DigestMethod Algorithm="http://www.w3.org/2000/09/xmldsig#sha1"/>
        <DigestValue>aoP8EmWL4DA8Ic9itjH5HUN3b2I=</DigestValue>
      </Reference>
      <Reference URI="/word/fontTable.xml?ContentType=application/vnd.openxmlformats-officedocument.wordprocessingml.fontTable+xml">
        <DigestMethod Algorithm="http://www.w3.org/2000/09/xmldsig#sha1"/>
        <DigestValue>cLtc+biy/V3wBIoELleHp6R2wAU=</DigestValue>
      </Reference>
      <Reference URI="/word/numbering.xml?ContentType=application/vnd.openxmlformats-officedocument.wordprocessingml.numbering+xml">
        <DigestMethod Algorithm="http://www.w3.org/2000/09/xmldsig#sha1"/>
        <DigestValue>5KOpDtXdEphjmo5Bsh5bkopzc7E=</DigestValue>
      </Reference>
      <Reference URI="/word/settings.xml?ContentType=application/vnd.openxmlformats-officedocument.wordprocessingml.settings+xml">
        <DigestMethod Algorithm="http://www.w3.org/2000/09/xmldsig#sha1"/>
        <DigestValue>yUot5WH2NNGy/6icT5okH9OuD20=</DigestValue>
      </Reference>
      <Reference URI="/word/styles.xml?ContentType=application/vnd.openxmlformats-officedocument.wordprocessingml.styles+xml">
        <DigestMethod Algorithm="http://www.w3.org/2000/09/xmldsig#sha1"/>
        <DigestValue>F1M9fXQfgxTIkEiV+OHgHg+Yi4Q=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B0yluPbTUf/DY9NvOieo6Vhe6HY=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2021-11-22T05:39:17Z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2021-11-22T05:39:17Z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35</Pages>
  <Words>10114</Words>
  <Characters>57652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Пользователь</cp:lastModifiedBy>
  <cp:revision>39</cp:revision>
  <cp:lastPrinted>2021-09-26T09:45:00Z</cp:lastPrinted>
  <dcterms:created xsi:type="dcterms:W3CDTF">2015-08-23T08:26:00Z</dcterms:created>
  <dcterms:modified xsi:type="dcterms:W3CDTF">2021-11-19T09:12:00Z</dcterms:modified>
</cp:coreProperties>
</file>